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FEADE" w14:textId="62575480" w:rsidR="004E5DC1" w:rsidRPr="00907DA3" w:rsidRDefault="0076070F" w:rsidP="005D6FFA">
      <w:pPr>
        <w:spacing w:line="240" w:lineRule="auto"/>
        <w:jc w:val="both"/>
        <w:rPr>
          <w:rFonts w:ascii="Cambria" w:hAnsi="Cambria"/>
          <w:b/>
          <w:sz w:val="32"/>
          <w:szCs w:val="32"/>
          <w:lang w:val="az-Latn-AZ"/>
        </w:rPr>
      </w:pPr>
      <w:r w:rsidRPr="00907DA3">
        <w:rPr>
          <w:rFonts w:ascii="Cambria" w:hAnsi="Cambria"/>
          <w:b/>
          <w:sz w:val="32"/>
          <w:szCs w:val="32"/>
          <w:lang w:val="az-Latn-AZ"/>
        </w:rPr>
        <w:t xml:space="preserve">CCS </w:t>
      </w:r>
      <w:proofErr w:type="spellStart"/>
      <w:r w:rsidR="00381A99" w:rsidRPr="00907DA3">
        <w:rPr>
          <w:rFonts w:ascii="Cambria" w:hAnsi="Cambria"/>
          <w:b/>
          <w:sz w:val="32"/>
          <w:szCs w:val="32"/>
          <w:lang w:val="az-Latn-AZ"/>
        </w:rPr>
        <w:t>Seal</w:t>
      </w:r>
      <w:proofErr w:type="spellEnd"/>
      <w:r w:rsidR="00381A99" w:rsidRPr="00907DA3">
        <w:rPr>
          <w:rFonts w:ascii="Cambria" w:hAnsi="Cambria"/>
          <w:b/>
          <w:sz w:val="32"/>
          <w:szCs w:val="32"/>
          <w:lang w:val="az-Latn-AZ"/>
        </w:rPr>
        <w:t xml:space="preserve"> </w:t>
      </w:r>
      <w:proofErr w:type="spellStart"/>
      <w:r w:rsidR="00707DCF" w:rsidRPr="00907DA3">
        <w:rPr>
          <w:rFonts w:ascii="Cambria" w:hAnsi="Cambria"/>
          <w:b/>
          <w:sz w:val="32"/>
          <w:szCs w:val="32"/>
          <w:lang w:val="az-Latn-AZ"/>
        </w:rPr>
        <w:t>Flex</w:t>
      </w:r>
      <w:proofErr w:type="spellEnd"/>
      <w:r w:rsidR="00707DCF" w:rsidRPr="00907DA3">
        <w:rPr>
          <w:rFonts w:ascii="Cambria" w:hAnsi="Cambria"/>
          <w:b/>
          <w:sz w:val="32"/>
          <w:szCs w:val="32"/>
          <w:lang w:val="az-Latn-AZ"/>
        </w:rPr>
        <w:t xml:space="preserve"> </w:t>
      </w:r>
      <w:r w:rsidR="002F2399" w:rsidRPr="00907DA3">
        <w:rPr>
          <w:rFonts w:ascii="Cambria" w:hAnsi="Cambria"/>
          <w:b/>
          <w:sz w:val="32"/>
          <w:szCs w:val="32"/>
          <w:lang w:val="az-Latn-AZ"/>
        </w:rPr>
        <w:t>Super</w:t>
      </w:r>
    </w:p>
    <w:p w14:paraId="7A34A5DC" w14:textId="77777777" w:rsidR="00405FE5" w:rsidRPr="00907DA3" w:rsidRDefault="00405FE5" w:rsidP="005D6FFA">
      <w:pPr>
        <w:spacing w:line="240" w:lineRule="auto"/>
        <w:jc w:val="both"/>
        <w:rPr>
          <w:rFonts w:ascii="Cambria" w:hAnsi="Cambria"/>
          <w:i/>
          <w:sz w:val="24"/>
          <w:szCs w:val="24"/>
          <w:lang w:val="az-Latn-AZ"/>
        </w:rPr>
        <w:sectPr w:rsidR="00405FE5" w:rsidRPr="00907DA3" w:rsidSect="00D01976">
          <w:headerReference w:type="default" r:id="rId8"/>
          <w:footerReference w:type="default" r:id="rId9"/>
          <w:type w:val="continuous"/>
          <w:pgSz w:w="12240" w:h="15840"/>
          <w:pgMar w:top="993" w:right="333" w:bottom="1440" w:left="1134" w:header="284" w:footer="720" w:gutter="0"/>
          <w:cols w:num="2" w:space="569"/>
          <w:docGrid w:linePitch="360"/>
        </w:sectPr>
      </w:pPr>
    </w:p>
    <w:p w14:paraId="02F8F015" w14:textId="10F7A276" w:rsidR="00405FE5" w:rsidRPr="00907DA3" w:rsidRDefault="00205138" w:rsidP="005D6FFA">
      <w:pPr>
        <w:spacing w:line="240" w:lineRule="auto"/>
        <w:jc w:val="both"/>
        <w:rPr>
          <w:rFonts w:ascii="Cambria" w:hAnsi="Cambria"/>
          <w:i/>
          <w:sz w:val="24"/>
          <w:szCs w:val="24"/>
          <w:lang w:val="az-Latn-AZ"/>
        </w:rPr>
      </w:pPr>
      <w:r w:rsidRPr="00907DA3">
        <w:rPr>
          <w:rFonts w:ascii="Cambria" w:hAnsi="Cambria"/>
          <w:i/>
          <w:sz w:val="24"/>
          <w:szCs w:val="24"/>
          <w:lang w:val="az-Latn-AZ"/>
        </w:rPr>
        <w:t xml:space="preserve">Sement və </w:t>
      </w:r>
      <w:r w:rsidR="003A2352" w:rsidRPr="00907DA3">
        <w:rPr>
          <w:rFonts w:ascii="Cambria" w:hAnsi="Cambria"/>
          <w:i/>
          <w:sz w:val="24"/>
          <w:szCs w:val="24"/>
          <w:lang w:val="az-Latn-AZ"/>
        </w:rPr>
        <w:t>Polimer Dispersiya</w:t>
      </w:r>
      <w:r w:rsidRPr="00907DA3">
        <w:rPr>
          <w:rFonts w:ascii="Cambria" w:hAnsi="Cambria"/>
          <w:i/>
          <w:sz w:val="24"/>
          <w:szCs w:val="24"/>
          <w:lang w:val="az-Latn-AZ"/>
        </w:rPr>
        <w:t xml:space="preserve"> əsaslı,</w:t>
      </w:r>
      <w:r w:rsidR="00057A79" w:rsidRPr="00907DA3">
        <w:rPr>
          <w:rFonts w:ascii="Cambria" w:hAnsi="Cambria"/>
          <w:i/>
          <w:sz w:val="24"/>
          <w:szCs w:val="24"/>
          <w:lang w:val="az-Latn-AZ"/>
        </w:rPr>
        <w:t xml:space="preserve"> UV dayanıqlı</w:t>
      </w:r>
      <w:r w:rsidRPr="00907DA3">
        <w:rPr>
          <w:rFonts w:ascii="Cambria" w:hAnsi="Cambria"/>
          <w:i/>
          <w:sz w:val="24"/>
          <w:szCs w:val="24"/>
          <w:lang w:val="az-Latn-AZ"/>
        </w:rPr>
        <w:t>,</w:t>
      </w:r>
      <w:r w:rsidR="003A2352" w:rsidRPr="00907DA3">
        <w:rPr>
          <w:rFonts w:ascii="Cambria" w:hAnsi="Cambria"/>
          <w:i/>
          <w:sz w:val="24"/>
          <w:szCs w:val="24"/>
          <w:lang w:val="az-Latn-AZ"/>
        </w:rPr>
        <w:t xml:space="preserve"> super</w:t>
      </w:r>
      <w:r w:rsidRPr="00907DA3">
        <w:rPr>
          <w:rFonts w:ascii="Cambria" w:hAnsi="Cambria"/>
          <w:i/>
          <w:sz w:val="24"/>
          <w:szCs w:val="24"/>
          <w:lang w:val="az-Latn-AZ"/>
        </w:rPr>
        <w:t xml:space="preserve"> elastik</w:t>
      </w:r>
      <w:r w:rsidR="008A2121" w:rsidRPr="00907DA3">
        <w:rPr>
          <w:rFonts w:ascii="Cambria" w:hAnsi="Cambria"/>
          <w:i/>
          <w:sz w:val="24"/>
          <w:szCs w:val="24"/>
          <w:lang w:val="az-Latn-AZ"/>
        </w:rPr>
        <w:t>, iki komponentli</w:t>
      </w:r>
      <w:r w:rsidRPr="00907DA3">
        <w:rPr>
          <w:rFonts w:ascii="Cambria" w:hAnsi="Cambria"/>
          <w:i/>
          <w:sz w:val="24"/>
          <w:szCs w:val="24"/>
          <w:lang w:val="az-Latn-AZ"/>
        </w:rPr>
        <w:t xml:space="preserve"> su izolyasiya materialı</w:t>
      </w:r>
    </w:p>
    <w:p w14:paraId="3CFB6FCE" w14:textId="77777777" w:rsidR="00220093" w:rsidRPr="00907DA3" w:rsidRDefault="00220093" w:rsidP="005D6FFA">
      <w:pPr>
        <w:spacing w:line="240" w:lineRule="auto"/>
        <w:jc w:val="both"/>
        <w:rPr>
          <w:rFonts w:ascii="Cambria" w:hAnsi="Cambria"/>
          <w:i/>
          <w:sz w:val="24"/>
          <w:szCs w:val="24"/>
          <w:lang w:val="az-Latn-AZ"/>
        </w:rPr>
      </w:pPr>
    </w:p>
    <w:p w14:paraId="50CBDE7C" w14:textId="1DC641E3" w:rsidR="00220093" w:rsidRPr="00907DA3" w:rsidRDefault="00220093" w:rsidP="005D6FFA">
      <w:pPr>
        <w:spacing w:line="240" w:lineRule="auto"/>
        <w:jc w:val="both"/>
        <w:rPr>
          <w:rFonts w:ascii="Cambria (Heading)" w:hAnsi="Cambria (Heading)"/>
          <w:b/>
          <w:sz w:val="24"/>
          <w:szCs w:val="24"/>
          <w:lang w:val="az-Latn-AZ"/>
        </w:rPr>
        <w:sectPr w:rsidR="00220093" w:rsidRPr="00907DA3" w:rsidSect="00D01976">
          <w:type w:val="continuous"/>
          <w:pgSz w:w="12240" w:h="15840"/>
          <w:pgMar w:top="1440" w:right="333" w:bottom="1440" w:left="1134" w:header="720" w:footer="720" w:gutter="0"/>
          <w:cols w:space="569"/>
          <w:docGrid w:linePitch="360"/>
        </w:sectPr>
      </w:pPr>
    </w:p>
    <w:p w14:paraId="0E1AAA60" w14:textId="5654EAE6" w:rsidR="00D87A3E" w:rsidRPr="00907DA3" w:rsidRDefault="009F173F" w:rsidP="005D6FFA">
      <w:pPr>
        <w:spacing w:line="240" w:lineRule="auto"/>
        <w:jc w:val="both"/>
        <w:rPr>
          <w:rFonts w:ascii="Cambria (Heading)" w:hAnsi="Cambria (Heading)"/>
          <w:b/>
          <w:sz w:val="24"/>
          <w:szCs w:val="24"/>
          <w:lang w:val="az-Latn-AZ"/>
        </w:rPr>
      </w:pPr>
      <w:r w:rsidRPr="00907DA3">
        <w:rPr>
          <w:rFonts w:ascii="Cambria (Heading)" w:hAnsi="Cambria (Heading)"/>
          <w:b/>
          <w:sz w:val="24"/>
          <w:szCs w:val="24"/>
          <w:lang w:val="az-Latn-AZ"/>
        </w:rPr>
        <w:t>Məhsul haqqında:</w:t>
      </w:r>
    </w:p>
    <w:p w14:paraId="6E433730" w14:textId="10FA400D" w:rsidR="009F173F" w:rsidRPr="00907DA3" w:rsidRDefault="009F173F" w:rsidP="005D6FFA">
      <w:pPr>
        <w:spacing w:line="240" w:lineRule="auto"/>
        <w:jc w:val="both"/>
        <w:rPr>
          <w:rFonts w:ascii="Cambria (Heading)" w:eastAsia="Times New Roman" w:hAnsi="Cambria (Heading)" w:cs="Calibri"/>
          <w:sz w:val="24"/>
          <w:szCs w:val="24"/>
          <w:lang w:val="az-Latn-AZ"/>
        </w:rPr>
      </w:pPr>
      <w:r w:rsidRPr="00907DA3">
        <w:rPr>
          <w:rFonts w:ascii="Cambria (Heading)" w:eastAsia="Times New Roman" w:hAnsi="Cambria (Heading)" w:cs="Calibri"/>
          <w:b/>
          <w:bCs/>
          <w:sz w:val="24"/>
          <w:szCs w:val="24"/>
          <w:lang w:val="az-Latn-AZ"/>
        </w:rPr>
        <w:t xml:space="preserve">CCS </w:t>
      </w:r>
      <w:proofErr w:type="spellStart"/>
      <w:r w:rsidRPr="00907DA3">
        <w:rPr>
          <w:rFonts w:ascii="Cambria (Heading)" w:eastAsia="Times New Roman" w:hAnsi="Cambria (Heading)" w:cs="Calibri"/>
          <w:b/>
          <w:bCs/>
          <w:sz w:val="24"/>
          <w:szCs w:val="24"/>
          <w:lang w:val="az-Latn-AZ"/>
        </w:rPr>
        <w:t>Seal</w:t>
      </w:r>
      <w:proofErr w:type="spellEnd"/>
      <w:r w:rsidRPr="00907DA3">
        <w:rPr>
          <w:rFonts w:ascii="Cambria (Heading)" w:eastAsia="Times New Roman" w:hAnsi="Cambria (Heading)" w:cs="Calibri"/>
          <w:b/>
          <w:bCs/>
          <w:sz w:val="24"/>
          <w:szCs w:val="24"/>
          <w:lang w:val="az-Latn-AZ"/>
        </w:rPr>
        <w:t xml:space="preserve"> FLEX S</w:t>
      </w:r>
      <w:r w:rsidR="005D4A6F" w:rsidRPr="00907DA3">
        <w:rPr>
          <w:rFonts w:ascii="Cambria (Heading)" w:eastAsia="Times New Roman" w:hAnsi="Cambria (Heading)" w:cs="Calibri"/>
          <w:b/>
          <w:bCs/>
          <w:sz w:val="24"/>
          <w:szCs w:val="24"/>
          <w:lang w:val="az-Latn-AZ"/>
        </w:rPr>
        <w:t>uper</w:t>
      </w:r>
      <w:r w:rsidR="000E0D2B" w:rsidRPr="00907DA3">
        <w:rPr>
          <w:rFonts w:ascii="Cambria (Heading)" w:eastAsia="Times New Roman" w:hAnsi="Cambria (Heading)" w:cs="Calibri"/>
          <w:b/>
          <w:bCs/>
          <w:sz w:val="24"/>
          <w:szCs w:val="24"/>
          <w:lang w:val="az-Latn-AZ"/>
        </w:rPr>
        <w:t>,</w:t>
      </w:r>
      <w:r w:rsidR="000E0D2B" w:rsidRPr="00907DA3">
        <w:rPr>
          <w:rFonts w:ascii="Cambria (Heading)" w:eastAsia="Times New Roman" w:hAnsi="Cambria (Heading)" w:cs="Calibri"/>
          <w:sz w:val="24"/>
          <w:szCs w:val="24"/>
          <w:lang w:val="az-Latn-AZ"/>
        </w:rPr>
        <w:t xml:space="preserve"> </w:t>
      </w:r>
      <w:r w:rsidR="00266150" w:rsidRPr="00907DA3">
        <w:rPr>
          <w:rFonts w:ascii="Cambria (Heading)" w:eastAsia="Times New Roman" w:hAnsi="Cambria (Heading)" w:cs="Calibri"/>
          <w:sz w:val="24"/>
          <w:szCs w:val="24"/>
          <w:lang w:val="az-Latn-AZ"/>
        </w:rPr>
        <w:t>h</w:t>
      </w:r>
      <w:r w:rsidR="003A2352" w:rsidRPr="00907DA3">
        <w:rPr>
          <w:rFonts w:ascii="Cambria (Heading)" w:eastAsia="Times New Roman" w:hAnsi="Cambria (Heading)" w:cs="Calibri"/>
          <w:sz w:val="24"/>
          <w:szCs w:val="24"/>
          <w:lang w:val="az-Latn-AZ"/>
        </w:rPr>
        <w:t>ər növ dəmir-beton</w:t>
      </w:r>
      <w:r w:rsidR="004E22D5" w:rsidRPr="00907DA3">
        <w:rPr>
          <w:rFonts w:ascii="Cambria (Heading)" w:eastAsia="Times New Roman" w:hAnsi="Cambria (Heading)" w:cs="Calibri"/>
          <w:sz w:val="24"/>
          <w:szCs w:val="24"/>
          <w:lang w:val="az-Latn-AZ"/>
        </w:rPr>
        <w:t xml:space="preserve"> konstruksiyalar</w:t>
      </w:r>
      <w:r w:rsidR="003A2352" w:rsidRPr="00907DA3">
        <w:rPr>
          <w:rFonts w:ascii="Cambria (Heading)" w:eastAsia="Times New Roman" w:hAnsi="Cambria (Heading)" w:cs="Calibri"/>
          <w:sz w:val="24"/>
          <w:szCs w:val="24"/>
          <w:lang w:val="az-Latn-AZ"/>
        </w:rPr>
        <w:t xml:space="preserve"> və sement əsaslı suvaql</w:t>
      </w:r>
      <w:r w:rsidR="00907DA3" w:rsidRPr="00907DA3">
        <w:rPr>
          <w:rFonts w:ascii="Cambria (Heading)" w:eastAsia="Times New Roman" w:hAnsi="Cambria (Heading)" w:cs="Calibri"/>
          <w:sz w:val="24"/>
          <w:szCs w:val="24"/>
          <w:lang w:val="az-Latn-AZ"/>
        </w:rPr>
        <w:t>ı səthlər</w:t>
      </w:r>
      <w:r w:rsidR="003A2352" w:rsidRPr="00907DA3">
        <w:rPr>
          <w:rFonts w:ascii="Cambria (Heading)" w:eastAsia="Times New Roman" w:hAnsi="Cambria (Heading)" w:cs="Calibri"/>
          <w:sz w:val="24"/>
          <w:szCs w:val="24"/>
          <w:lang w:val="az-Latn-AZ"/>
        </w:rPr>
        <w:t xml:space="preserve"> üçün nəzərdə tutulmuş</w:t>
      </w:r>
      <w:r w:rsidR="00487AB1" w:rsidRPr="00907DA3">
        <w:rPr>
          <w:rFonts w:ascii="Cambria (Heading)" w:eastAsia="Times New Roman" w:hAnsi="Cambria (Heading)" w:cs="Calibri"/>
          <w:sz w:val="24"/>
          <w:szCs w:val="24"/>
          <w:lang w:val="az-Latn-AZ"/>
        </w:rPr>
        <w:t>,</w:t>
      </w:r>
      <w:r w:rsidR="003A2352" w:rsidRPr="00907DA3">
        <w:rPr>
          <w:rFonts w:ascii="Cambria (Heading)" w:eastAsia="Times New Roman" w:hAnsi="Cambria (Heading)" w:cs="Calibri"/>
          <w:sz w:val="24"/>
          <w:szCs w:val="24"/>
          <w:lang w:val="az-Latn-AZ"/>
        </w:rPr>
        <w:t xml:space="preserve"> </w:t>
      </w:r>
      <w:r w:rsidR="004E22D5" w:rsidRPr="00907DA3">
        <w:rPr>
          <w:rFonts w:ascii="Cambria (Heading)" w:eastAsia="Times New Roman" w:hAnsi="Cambria (Heading)" w:cs="Calibri"/>
          <w:sz w:val="24"/>
          <w:szCs w:val="24"/>
          <w:lang w:val="az-Latn-AZ"/>
        </w:rPr>
        <w:t>UV şüalarına dayanıqlı</w:t>
      </w:r>
      <w:r w:rsidR="003A2352" w:rsidRPr="00907DA3">
        <w:rPr>
          <w:rFonts w:ascii="Cambria (Heading)" w:eastAsia="Times New Roman" w:hAnsi="Cambria (Heading)" w:cs="Calibri"/>
          <w:sz w:val="24"/>
          <w:szCs w:val="24"/>
          <w:lang w:val="az-Latn-AZ"/>
        </w:rPr>
        <w:t>,</w:t>
      </w:r>
      <w:r w:rsidR="004E22D5" w:rsidRPr="00907DA3">
        <w:rPr>
          <w:rFonts w:ascii="Cambria (Heading)" w:eastAsia="Times New Roman" w:hAnsi="Cambria (Heading)" w:cs="Calibri"/>
          <w:sz w:val="24"/>
          <w:szCs w:val="24"/>
          <w:lang w:val="az-Latn-AZ"/>
        </w:rPr>
        <w:t xml:space="preserve"> sement və polimer dispersiya əsaslı,</w:t>
      </w:r>
      <w:r w:rsidR="003A2352" w:rsidRPr="00907DA3">
        <w:rPr>
          <w:rFonts w:ascii="Cambria (Heading)" w:eastAsia="Times New Roman" w:hAnsi="Cambria (Heading)" w:cs="Calibri"/>
          <w:sz w:val="24"/>
          <w:szCs w:val="24"/>
          <w:lang w:val="az-Latn-AZ"/>
        </w:rPr>
        <w:t xml:space="preserve"> super elastik</w:t>
      </w:r>
      <w:r w:rsidR="004E22D5" w:rsidRPr="00907DA3">
        <w:rPr>
          <w:rFonts w:ascii="Cambria (Heading)" w:eastAsia="Times New Roman" w:hAnsi="Cambria (Heading)" w:cs="Calibri"/>
          <w:sz w:val="24"/>
          <w:szCs w:val="24"/>
          <w:lang w:val="az-Latn-AZ"/>
        </w:rPr>
        <w:t>,</w:t>
      </w:r>
      <w:r w:rsidR="003A2352" w:rsidRPr="00907DA3">
        <w:rPr>
          <w:rFonts w:ascii="Cambria (Heading)" w:eastAsia="Times New Roman" w:hAnsi="Cambria (Heading)" w:cs="Calibri"/>
          <w:sz w:val="24"/>
          <w:szCs w:val="24"/>
          <w:lang w:val="az-Latn-AZ"/>
        </w:rPr>
        <w:t xml:space="preserve"> iki komponentli su izolyasiya materialıdır.</w:t>
      </w:r>
    </w:p>
    <w:p w14:paraId="4D84A439" w14:textId="77777777" w:rsidR="008C54B9" w:rsidRPr="00907DA3" w:rsidRDefault="008C54B9" w:rsidP="005D6FFA">
      <w:pPr>
        <w:spacing w:line="240" w:lineRule="auto"/>
        <w:jc w:val="both"/>
        <w:rPr>
          <w:rFonts w:ascii="Cambria (Heading)" w:eastAsia="Times New Roman" w:hAnsi="Cambria (Heading)" w:cs="Calibri"/>
          <w:sz w:val="24"/>
          <w:szCs w:val="24"/>
          <w:lang w:val="az-Latn-AZ"/>
        </w:rPr>
      </w:pPr>
    </w:p>
    <w:p w14:paraId="0859B04C" w14:textId="601E39C3" w:rsidR="00EB65BB" w:rsidRPr="00907DA3" w:rsidRDefault="000C3C31" w:rsidP="00EB65BB">
      <w:pPr>
        <w:spacing w:line="240" w:lineRule="auto"/>
        <w:jc w:val="both"/>
        <w:rPr>
          <w:rFonts w:ascii="Cambria (Heading)" w:eastAsia="Times New Roman" w:hAnsi="Cambria (Heading)" w:cs="Calibri"/>
          <w:b/>
          <w:bCs/>
          <w:sz w:val="24"/>
          <w:szCs w:val="24"/>
          <w:lang w:val="az-Latn-AZ"/>
        </w:rPr>
      </w:pPr>
      <w:r w:rsidRPr="00907DA3">
        <w:rPr>
          <w:rFonts w:ascii="Cambria (Heading)" w:eastAsia="Times New Roman" w:hAnsi="Cambria (Heading)" w:cs="Calibri"/>
          <w:b/>
          <w:bCs/>
          <w:sz w:val="24"/>
          <w:szCs w:val="24"/>
          <w:lang w:val="az-Latn-AZ"/>
        </w:rPr>
        <w:t>Tətbiq sahə</w:t>
      </w:r>
      <w:r w:rsidR="00B462C0" w:rsidRPr="00907DA3">
        <w:rPr>
          <w:rFonts w:ascii="Cambria (Heading)" w:eastAsia="Times New Roman" w:hAnsi="Cambria (Heading)" w:cs="Calibri"/>
          <w:b/>
          <w:bCs/>
          <w:sz w:val="24"/>
          <w:szCs w:val="24"/>
          <w:lang w:val="az-Latn-AZ"/>
        </w:rPr>
        <w:t>ləri</w:t>
      </w:r>
      <w:r w:rsidR="00475135" w:rsidRPr="00907DA3">
        <w:rPr>
          <w:rFonts w:ascii="Cambria (Heading)" w:eastAsia="Times New Roman" w:hAnsi="Cambria (Heading)" w:cs="Calibri"/>
          <w:b/>
          <w:bCs/>
          <w:sz w:val="24"/>
          <w:szCs w:val="24"/>
          <w:lang w:val="az-Latn-AZ"/>
        </w:rPr>
        <w:t>:</w:t>
      </w:r>
    </w:p>
    <w:p w14:paraId="2B98E285" w14:textId="7CE0A474" w:rsidR="00EB65BB" w:rsidRPr="00D93C3D" w:rsidRDefault="00D93C3D" w:rsidP="00D93C3D">
      <w:pPr>
        <w:spacing w:line="240" w:lineRule="auto"/>
        <w:jc w:val="both"/>
        <w:rPr>
          <w:rFonts w:ascii="Cambria (Heading)" w:eastAsia="Times New Roman" w:hAnsi="Cambria (Heading)" w:cs="Calibri"/>
          <w:sz w:val="24"/>
          <w:szCs w:val="24"/>
          <w:lang w:val="az-Latn-AZ"/>
        </w:rPr>
      </w:pPr>
      <w:r w:rsidRPr="00D93C3D">
        <w:rPr>
          <w:rFonts w:ascii="Cambria (Heading)" w:eastAsia="Times New Roman" w:hAnsi="Cambria (Heading)" w:cs="Calibri"/>
          <w:sz w:val="24"/>
          <w:szCs w:val="24"/>
          <w:lang w:val="az-Latn-AZ"/>
        </w:rPr>
        <w:t>-</w:t>
      </w:r>
      <w:r>
        <w:rPr>
          <w:rFonts w:ascii="Cambria (Heading)" w:eastAsia="Times New Roman" w:hAnsi="Cambria (Heading)" w:cs="Calibri"/>
          <w:sz w:val="24"/>
          <w:szCs w:val="24"/>
          <w:lang w:val="az-Latn-AZ"/>
        </w:rPr>
        <w:t xml:space="preserve"> </w:t>
      </w:r>
      <w:r w:rsidR="00EB65BB" w:rsidRPr="00D93C3D">
        <w:rPr>
          <w:rFonts w:ascii="Cambria (Heading)" w:eastAsia="Times New Roman" w:hAnsi="Cambria (Heading)" w:cs="Calibri"/>
          <w:sz w:val="24"/>
          <w:szCs w:val="24"/>
          <w:lang w:val="az-Latn-AZ"/>
        </w:rPr>
        <w:t>Daxili və xarici sahələrdə, şaquli və üfüqi tətbiqlərdə,</w:t>
      </w:r>
    </w:p>
    <w:p w14:paraId="242B693C" w14:textId="3E082BE0" w:rsidR="00EB65BB" w:rsidRPr="00D93C3D" w:rsidRDefault="00D93C3D" w:rsidP="00D93C3D">
      <w:pPr>
        <w:spacing w:line="240" w:lineRule="auto"/>
        <w:jc w:val="both"/>
        <w:rPr>
          <w:rFonts w:ascii="Cambria (Heading)" w:eastAsia="Times New Roman" w:hAnsi="Cambria (Heading)" w:cs="Calibri"/>
          <w:sz w:val="24"/>
          <w:szCs w:val="24"/>
          <w:lang w:val="az-Latn-AZ"/>
        </w:rPr>
      </w:pPr>
      <w:r>
        <w:rPr>
          <w:rFonts w:ascii="Cambria (Heading)" w:eastAsia="Times New Roman" w:hAnsi="Cambria (Heading)" w:cs="Calibri"/>
          <w:sz w:val="24"/>
          <w:szCs w:val="24"/>
          <w:lang w:val="az-Latn-AZ"/>
        </w:rPr>
        <w:t xml:space="preserve">- </w:t>
      </w:r>
      <w:r w:rsidR="00EB65BB" w:rsidRPr="00D93C3D">
        <w:rPr>
          <w:rFonts w:ascii="Cambria (Heading)" w:eastAsia="Times New Roman" w:hAnsi="Cambria (Heading)" w:cs="Calibri"/>
          <w:sz w:val="24"/>
          <w:szCs w:val="24"/>
          <w:lang w:val="az-Latn-AZ"/>
        </w:rPr>
        <w:t>Bünövrə izolyasiyasında,</w:t>
      </w:r>
    </w:p>
    <w:p w14:paraId="2FF324AB" w14:textId="23B0BBB0" w:rsidR="00EB65BB" w:rsidRPr="00D93C3D" w:rsidRDefault="00D93C3D" w:rsidP="00D93C3D">
      <w:pPr>
        <w:spacing w:line="240" w:lineRule="auto"/>
        <w:jc w:val="both"/>
        <w:rPr>
          <w:rFonts w:ascii="Cambria (Heading)" w:eastAsia="Times New Roman" w:hAnsi="Cambria (Heading)" w:cs="Calibri"/>
          <w:sz w:val="24"/>
          <w:szCs w:val="24"/>
          <w:lang w:val="az-Latn-AZ"/>
        </w:rPr>
      </w:pPr>
      <w:r>
        <w:rPr>
          <w:rFonts w:ascii="Cambria (Heading)" w:eastAsia="Times New Roman" w:hAnsi="Cambria (Heading)" w:cs="Calibri"/>
          <w:sz w:val="24"/>
          <w:szCs w:val="24"/>
          <w:lang w:val="az-Latn-AZ"/>
        </w:rPr>
        <w:t xml:space="preserve">- </w:t>
      </w:r>
      <w:r w:rsidR="00953A8D" w:rsidRPr="00D93C3D">
        <w:rPr>
          <w:rFonts w:ascii="Cambria (Heading)" w:eastAsia="Times New Roman" w:hAnsi="Cambria (Heading)" w:cs="Calibri"/>
          <w:sz w:val="24"/>
          <w:szCs w:val="24"/>
          <w:lang w:val="az-Latn-AZ"/>
        </w:rPr>
        <w:t>Maillik verilməsi</w:t>
      </w:r>
      <w:r w:rsidR="00EB65BB" w:rsidRPr="00D93C3D">
        <w:rPr>
          <w:rFonts w:ascii="Cambria (Heading)" w:eastAsia="Times New Roman" w:hAnsi="Cambria (Heading)" w:cs="Calibri"/>
          <w:sz w:val="24"/>
          <w:szCs w:val="24"/>
          <w:lang w:val="az-Latn-AZ"/>
        </w:rPr>
        <w:t xml:space="preserve"> </w:t>
      </w:r>
      <w:r w:rsidR="00953A8D" w:rsidRPr="00D93C3D">
        <w:rPr>
          <w:rFonts w:ascii="Cambria (Heading)" w:eastAsia="Times New Roman" w:hAnsi="Cambria (Heading)" w:cs="Calibri"/>
          <w:sz w:val="24"/>
          <w:szCs w:val="24"/>
          <w:lang w:val="az-Latn-AZ"/>
        </w:rPr>
        <w:t>nəzərd</w:t>
      </w:r>
      <w:r w:rsidR="00DB1A58" w:rsidRPr="00D93C3D">
        <w:rPr>
          <w:rFonts w:ascii="Cambria (Heading)" w:eastAsia="Times New Roman" w:hAnsi="Cambria (Heading)" w:cs="Calibri"/>
          <w:sz w:val="24"/>
          <w:szCs w:val="24"/>
          <w:lang w:val="az-Latn-AZ"/>
        </w:rPr>
        <w:t>ə</w:t>
      </w:r>
      <w:r w:rsidR="00953A8D" w:rsidRPr="00D93C3D">
        <w:rPr>
          <w:rFonts w:ascii="Cambria (Heading)" w:eastAsia="Times New Roman" w:hAnsi="Cambria (Heading)" w:cs="Calibri"/>
          <w:sz w:val="24"/>
          <w:szCs w:val="24"/>
          <w:lang w:val="az-Latn-AZ"/>
        </w:rPr>
        <w:t xml:space="preserve"> tutulan</w:t>
      </w:r>
      <w:r w:rsidR="00EB65BB" w:rsidRPr="00D93C3D">
        <w:rPr>
          <w:rFonts w:ascii="Cambria (Heading)" w:eastAsia="Times New Roman" w:hAnsi="Cambria (Heading)" w:cs="Calibri"/>
          <w:sz w:val="24"/>
          <w:szCs w:val="24"/>
          <w:lang w:val="az-Latn-AZ"/>
        </w:rPr>
        <w:t xml:space="preserve"> </w:t>
      </w:r>
      <w:r w:rsidR="003A2352" w:rsidRPr="00D93C3D">
        <w:rPr>
          <w:rFonts w:ascii="Cambria (Heading)" w:eastAsia="Times New Roman" w:hAnsi="Cambria (Heading)" w:cs="Calibri"/>
          <w:sz w:val="24"/>
          <w:szCs w:val="24"/>
          <w:lang w:val="az-Latn-AZ"/>
        </w:rPr>
        <w:t>dəmir-beton konstruksiy</w:t>
      </w:r>
      <w:r w:rsidR="00894E54" w:rsidRPr="00D93C3D">
        <w:rPr>
          <w:rFonts w:ascii="Cambria (Heading)" w:eastAsia="Times New Roman" w:hAnsi="Cambria (Heading)" w:cs="Calibri"/>
          <w:sz w:val="24"/>
          <w:szCs w:val="24"/>
          <w:lang w:val="az-Latn-AZ"/>
        </w:rPr>
        <w:t>alar</w:t>
      </w:r>
      <w:r w:rsidR="003A2352" w:rsidRPr="00D93C3D">
        <w:rPr>
          <w:rFonts w:ascii="Cambria (Heading)" w:eastAsia="Times New Roman" w:hAnsi="Cambria (Heading)" w:cs="Calibri"/>
          <w:sz w:val="24"/>
          <w:szCs w:val="24"/>
          <w:lang w:val="az-Latn-AZ"/>
        </w:rPr>
        <w:t>da</w:t>
      </w:r>
      <w:r w:rsidR="00EB65BB" w:rsidRPr="00D93C3D">
        <w:rPr>
          <w:rFonts w:ascii="Cambria (Heading)" w:eastAsia="Times New Roman" w:hAnsi="Cambria (Heading)" w:cs="Calibri"/>
          <w:sz w:val="24"/>
          <w:szCs w:val="24"/>
          <w:lang w:val="az-Latn-AZ"/>
        </w:rPr>
        <w:t>,</w:t>
      </w:r>
    </w:p>
    <w:p w14:paraId="62720A5E" w14:textId="495977F3" w:rsidR="002E7E98" w:rsidRPr="00D93C3D" w:rsidRDefault="00D93C3D" w:rsidP="00D93C3D">
      <w:pPr>
        <w:spacing w:line="240" w:lineRule="auto"/>
        <w:jc w:val="both"/>
        <w:rPr>
          <w:rFonts w:ascii="Cambria (Heading)" w:eastAsia="Times New Roman" w:hAnsi="Cambria (Heading)" w:cs="Calibri"/>
          <w:sz w:val="24"/>
          <w:szCs w:val="24"/>
          <w:lang w:val="az-Latn-AZ"/>
        </w:rPr>
      </w:pPr>
      <w:r>
        <w:rPr>
          <w:rFonts w:ascii="Cambria (Heading)" w:eastAsia="Times New Roman" w:hAnsi="Cambria (Heading)" w:cs="Calibri"/>
          <w:sz w:val="24"/>
          <w:szCs w:val="24"/>
          <w:lang w:val="az-Latn-AZ"/>
        </w:rPr>
        <w:t xml:space="preserve">- </w:t>
      </w:r>
      <w:r w:rsidR="003670CC" w:rsidRPr="00D93C3D">
        <w:rPr>
          <w:rFonts w:ascii="Cambria (Heading)" w:eastAsia="Times New Roman" w:hAnsi="Cambria (Heading)" w:cs="Calibri"/>
          <w:sz w:val="24"/>
          <w:szCs w:val="24"/>
          <w:lang w:val="az-Latn-AZ"/>
        </w:rPr>
        <w:t>Dəniz suyu kanallarında, d</w:t>
      </w:r>
      <w:r w:rsidR="002E7E98" w:rsidRPr="00D93C3D">
        <w:rPr>
          <w:rFonts w:ascii="Cambria (Heading)" w:eastAsia="Times New Roman" w:hAnsi="Cambria (Heading)" w:cs="Calibri"/>
          <w:sz w:val="24"/>
          <w:szCs w:val="24"/>
          <w:lang w:val="az-Latn-AZ"/>
        </w:rPr>
        <w:t>uzlu sulara qarşı su keçirməzlik və qoruma tələb olunan yerlərdə,</w:t>
      </w:r>
    </w:p>
    <w:p w14:paraId="0B1A707C" w14:textId="416843A4" w:rsidR="00EB65BB" w:rsidRPr="00D93C3D" w:rsidRDefault="00D93C3D" w:rsidP="00D93C3D">
      <w:pPr>
        <w:spacing w:line="240" w:lineRule="auto"/>
        <w:jc w:val="both"/>
        <w:rPr>
          <w:rFonts w:ascii="Cambria (Heading)" w:eastAsia="Times New Roman" w:hAnsi="Cambria (Heading)" w:cs="Calibri"/>
          <w:sz w:val="24"/>
          <w:szCs w:val="24"/>
          <w:lang w:val="az-Latn-AZ"/>
        </w:rPr>
      </w:pPr>
      <w:r>
        <w:rPr>
          <w:rFonts w:ascii="Cambria (Heading)" w:eastAsia="Times New Roman" w:hAnsi="Cambria (Heading)" w:cs="Calibri"/>
          <w:sz w:val="24"/>
          <w:szCs w:val="24"/>
          <w:lang w:val="az-Latn-AZ"/>
        </w:rPr>
        <w:t xml:space="preserve">- </w:t>
      </w:r>
      <w:r w:rsidR="00EB65BB" w:rsidRPr="00D93C3D">
        <w:rPr>
          <w:rFonts w:ascii="Cambria (Heading)" w:eastAsia="Times New Roman" w:hAnsi="Cambria (Heading)" w:cs="Calibri"/>
          <w:sz w:val="24"/>
          <w:szCs w:val="24"/>
          <w:lang w:val="az-Latn-AZ"/>
        </w:rPr>
        <w:t>Binanın hamam, mətbəx və WC kimi yaş yerlərində</w:t>
      </w:r>
    </w:p>
    <w:p w14:paraId="65A1B7D6" w14:textId="0E61D323" w:rsidR="00B00A00" w:rsidRPr="00D93C3D" w:rsidRDefault="00D93C3D" w:rsidP="00D93C3D">
      <w:pPr>
        <w:spacing w:line="240" w:lineRule="auto"/>
        <w:jc w:val="both"/>
        <w:rPr>
          <w:rFonts w:ascii="Cambria (Heading)" w:eastAsia="Times New Roman" w:hAnsi="Cambria (Heading)" w:cs="Calibri"/>
          <w:sz w:val="24"/>
          <w:szCs w:val="24"/>
          <w:lang w:val="az-Latn-AZ"/>
        </w:rPr>
      </w:pPr>
      <w:r>
        <w:rPr>
          <w:rFonts w:ascii="Cambria (Heading)" w:eastAsia="Times New Roman" w:hAnsi="Cambria (Heading)" w:cs="Calibri"/>
          <w:sz w:val="24"/>
          <w:szCs w:val="24"/>
          <w:lang w:val="az-Latn-AZ"/>
        </w:rPr>
        <w:t>-</w:t>
      </w:r>
      <w:r w:rsidR="00EB65BB" w:rsidRPr="00D93C3D">
        <w:rPr>
          <w:rFonts w:ascii="Cambria (Heading)" w:eastAsia="Times New Roman" w:hAnsi="Cambria (Heading)" w:cs="Calibri"/>
          <w:sz w:val="24"/>
          <w:szCs w:val="24"/>
          <w:lang w:val="az-Latn-AZ"/>
        </w:rPr>
        <w:t>Olimpik</w:t>
      </w:r>
      <w:r w:rsidR="00EF6EE6" w:rsidRPr="00D93C3D">
        <w:rPr>
          <w:rFonts w:ascii="Cambria (Heading)" w:eastAsia="Times New Roman" w:hAnsi="Cambria (Heading)" w:cs="Calibri"/>
          <w:sz w:val="24"/>
          <w:szCs w:val="24"/>
          <w:lang w:val="az-Latn-AZ"/>
        </w:rPr>
        <w:t xml:space="preserve"> üzgüçülük</w:t>
      </w:r>
      <w:r w:rsidR="00EB65BB" w:rsidRPr="00D93C3D">
        <w:rPr>
          <w:rFonts w:ascii="Cambria (Heading)" w:eastAsia="Times New Roman" w:hAnsi="Cambria (Heading)" w:cs="Calibri"/>
          <w:sz w:val="24"/>
          <w:szCs w:val="24"/>
          <w:lang w:val="az-Latn-AZ"/>
        </w:rPr>
        <w:t xml:space="preserve"> </w:t>
      </w:r>
      <w:r w:rsidR="00EF6EE6" w:rsidRPr="00D93C3D">
        <w:rPr>
          <w:rFonts w:ascii="Cambria (Heading)" w:eastAsia="Times New Roman" w:hAnsi="Cambria (Heading)" w:cs="Calibri"/>
          <w:sz w:val="24"/>
          <w:szCs w:val="24"/>
          <w:lang w:val="az-Latn-AZ"/>
        </w:rPr>
        <w:t>hovuzlar</w:t>
      </w:r>
      <w:r w:rsidR="00D55376" w:rsidRPr="00D93C3D">
        <w:rPr>
          <w:rFonts w:ascii="Cambria (Heading)" w:eastAsia="Times New Roman" w:hAnsi="Cambria (Heading)" w:cs="Calibri"/>
          <w:sz w:val="24"/>
          <w:szCs w:val="24"/>
          <w:lang w:val="az-Latn-AZ"/>
        </w:rPr>
        <w:t>ın</w:t>
      </w:r>
      <w:r w:rsidR="00EF6EE6" w:rsidRPr="00D93C3D">
        <w:rPr>
          <w:rFonts w:ascii="Cambria (Heading)" w:eastAsia="Times New Roman" w:hAnsi="Cambria (Heading)" w:cs="Calibri"/>
          <w:sz w:val="24"/>
          <w:szCs w:val="24"/>
          <w:lang w:val="az-Latn-AZ"/>
        </w:rPr>
        <w:t>da</w:t>
      </w:r>
      <w:r w:rsidR="00266150" w:rsidRPr="00D93C3D">
        <w:rPr>
          <w:rFonts w:ascii="Cambria (Heading)" w:eastAsia="Times New Roman" w:hAnsi="Cambria (Heading)" w:cs="Calibri"/>
          <w:sz w:val="24"/>
          <w:szCs w:val="24"/>
          <w:lang w:val="az-Latn-AZ"/>
        </w:rPr>
        <w:t>,</w:t>
      </w:r>
      <w:r w:rsidR="005F4327" w:rsidRPr="00D93C3D">
        <w:rPr>
          <w:rFonts w:ascii="Cambria (Heading)" w:eastAsia="Times New Roman" w:hAnsi="Cambria (Heading)" w:cs="Calibri"/>
          <w:sz w:val="24"/>
          <w:szCs w:val="24"/>
          <w:lang w:val="az-Latn-AZ"/>
        </w:rPr>
        <w:t xml:space="preserve"> </w:t>
      </w:r>
      <w:r w:rsidR="00266150" w:rsidRPr="00D93C3D">
        <w:rPr>
          <w:rFonts w:ascii="Cambria (Heading)" w:eastAsia="Times New Roman" w:hAnsi="Cambria (Heading)" w:cs="Calibri"/>
          <w:sz w:val="24"/>
          <w:szCs w:val="24"/>
          <w:lang w:val="az-Latn-AZ"/>
        </w:rPr>
        <w:t>termal və dekorativ hovuzlarda</w:t>
      </w:r>
      <w:r w:rsidR="00EB65BB" w:rsidRPr="00D93C3D">
        <w:rPr>
          <w:rFonts w:ascii="Cambria (Heading)" w:eastAsia="Times New Roman" w:hAnsi="Cambria (Heading)" w:cs="Calibri"/>
          <w:sz w:val="24"/>
          <w:szCs w:val="24"/>
          <w:lang w:val="az-Latn-AZ"/>
        </w:rPr>
        <w:t>,</w:t>
      </w:r>
    </w:p>
    <w:p w14:paraId="69173D56" w14:textId="51608816" w:rsidR="00EB65BB" w:rsidRPr="00D93C3D" w:rsidRDefault="00D93C3D" w:rsidP="00D93C3D">
      <w:pPr>
        <w:spacing w:line="240" w:lineRule="auto"/>
        <w:jc w:val="both"/>
        <w:rPr>
          <w:rFonts w:ascii="Cambria (Heading)" w:eastAsia="Times New Roman" w:hAnsi="Cambria (Heading)" w:cs="Calibri"/>
          <w:sz w:val="24"/>
          <w:szCs w:val="24"/>
          <w:lang w:val="az-Latn-AZ"/>
        </w:rPr>
      </w:pPr>
      <w:r>
        <w:rPr>
          <w:rFonts w:ascii="Cambria (Heading)" w:eastAsia="Times New Roman" w:hAnsi="Cambria (Heading)" w:cs="Calibri"/>
          <w:sz w:val="24"/>
          <w:szCs w:val="24"/>
          <w:lang w:val="az-Latn-AZ"/>
        </w:rPr>
        <w:t xml:space="preserve">- </w:t>
      </w:r>
      <w:r w:rsidR="00EB65BB" w:rsidRPr="00D93C3D">
        <w:rPr>
          <w:rFonts w:ascii="Cambria (Heading)" w:eastAsia="Times New Roman" w:hAnsi="Cambria (Heading)" w:cs="Calibri"/>
          <w:sz w:val="24"/>
          <w:szCs w:val="24"/>
          <w:lang w:val="az-Latn-AZ"/>
        </w:rPr>
        <w:t>Terraslarda (üst hissəsini qorumaq şərti ilə),</w:t>
      </w:r>
    </w:p>
    <w:p w14:paraId="4CE88FE0" w14:textId="62E84E6A" w:rsidR="002E7E98" w:rsidRPr="00D93C3D" w:rsidRDefault="00D93C3D" w:rsidP="00D93C3D">
      <w:pPr>
        <w:spacing w:line="240" w:lineRule="auto"/>
        <w:jc w:val="both"/>
        <w:rPr>
          <w:rFonts w:ascii="Cambria (Heading)" w:eastAsia="Times New Roman" w:hAnsi="Cambria (Heading)" w:cs="Calibri"/>
          <w:sz w:val="24"/>
          <w:szCs w:val="24"/>
          <w:lang w:val="az-Latn-AZ"/>
        </w:rPr>
      </w:pPr>
      <w:r>
        <w:rPr>
          <w:rFonts w:ascii="Cambria (Heading)" w:eastAsia="Times New Roman" w:hAnsi="Cambria (Heading)" w:cs="Calibri"/>
          <w:sz w:val="24"/>
          <w:szCs w:val="24"/>
          <w:lang w:val="az-Latn-AZ"/>
        </w:rPr>
        <w:t xml:space="preserve">- </w:t>
      </w:r>
      <w:r w:rsidR="002E7E98" w:rsidRPr="00D93C3D">
        <w:rPr>
          <w:rFonts w:ascii="Cambria (Heading)" w:eastAsia="Times New Roman" w:hAnsi="Cambria (Heading)" w:cs="Calibri"/>
          <w:sz w:val="24"/>
          <w:szCs w:val="24"/>
          <w:lang w:val="az-Latn-AZ"/>
        </w:rPr>
        <w:t xml:space="preserve">Beton səthlərin karbonlaşma və xlora qarşı </w:t>
      </w:r>
      <w:proofErr w:type="spellStart"/>
      <w:r w:rsidR="002E7E98" w:rsidRPr="00D93C3D">
        <w:rPr>
          <w:rFonts w:ascii="Cambria (Heading)" w:eastAsia="Times New Roman" w:hAnsi="Cambria (Heading)" w:cs="Calibri"/>
          <w:sz w:val="24"/>
          <w:szCs w:val="24"/>
          <w:lang w:val="az-Latn-AZ"/>
        </w:rPr>
        <w:t>qorunma</w:t>
      </w:r>
      <w:r w:rsidR="00751A2F" w:rsidRPr="00D93C3D">
        <w:rPr>
          <w:rFonts w:ascii="Cambria (Heading)" w:eastAsia="Times New Roman" w:hAnsi="Cambria (Heading)" w:cs="Calibri"/>
          <w:sz w:val="24"/>
          <w:szCs w:val="24"/>
          <w:lang w:val="az-Latn-AZ"/>
        </w:rPr>
        <w:t>s</w:t>
      </w:r>
      <w:r w:rsidR="002E7E98" w:rsidRPr="00D93C3D">
        <w:rPr>
          <w:rFonts w:ascii="Cambria (Heading)" w:eastAsia="Times New Roman" w:hAnsi="Cambria (Heading)" w:cs="Calibri"/>
          <w:sz w:val="24"/>
          <w:szCs w:val="24"/>
          <w:lang w:val="az-Latn-AZ"/>
        </w:rPr>
        <w:t>ında</w:t>
      </w:r>
      <w:proofErr w:type="spellEnd"/>
      <w:r w:rsidR="002E7E98" w:rsidRPr="00D93C3D">
        <w:rPr>
          <w:rFonts w:ascii="Cambria (Heading)" w:eastAsia="Times New Roman" w:hAnsi="Cambria (Heading)" w:cs="Calibri"/>
          <w:sz w:val="24"/>
          <w:szCs w:val="24"/>
          <w:lang w:val="az-Latn-AZ"/>
        </w:rPr>
        <w:t>,</w:t>
      </w:r>
    </w:p>
    <w:p w14:paraId="345ABBC1" w14:textId="77777777" w:rsidR="008C54B9" w:rsidRPr="00907DA3" w:rsidRDefault="008C54B9" w:rsidP="005D6FFA">
      <w:pPr>
        <w:spacing w:line="240" w:lineRule="auto"/>
        <w:jc w:val="both"/>
        <w:rPr>
          <w:rFonts w:ascii="Cambria (Heading)" w:eastAsia="Times New Roman" w:hAnsi="Cambria (Heading)" w:cs="Calibri"/>
          <w:b/>
          <w:bCs/>
          <w:sz w:val="24"/>
          <w:szCs w:val="24"/>
          <w:lang w:val="az-Latn-AZ"/>
        </w:rPr>
      </w:pPr>
    </w:p>
    <w:p w14:paraId="7CE82A96" w14:textId="5D3E2693" w:rsidR="00AD70B1" w:rsidRPr="00907DA3" w:rsidRDefault="0020209E" w:rsidP="005D6FFA">
      <w:pPr>
        <w:spacing w:line="240" w:lineRule="auto"/>
        <w:jc w:val="both"/>
        <w:rPr>
          <w:rFonts w:ascii="Cambria (Heading)" w:eastAsia="Times New Roman" w:hAnsi="Cambria (Heading)" w:cs="Calibri"/>
          <w:b/>
          <w:bCs/>
          <w:sz w:val="24"/>
          <w:szCs w:val="24"/>
          <w:lang w:val="az-Latn-AZ"/>
        </w:rPr>
      </w:pPr>
      <w:r w:rsidRPr="00907DA3">
        <w:rPr>
          <w:rFonts w:ascii="Cambria (Heading)" w:eastAsia="Times New Roman" w:hAnsi="Cambria (Heading)" w:cs="Calibri"/>
          <w:b/>
          <w:bCs/>
          <w:sz w:val="24"/>
          <w:szCs w:val="24"/>
          <w:lang w:val="az-Latn-AZ"/>
        </w:rPr>
        <w:t>Üstünlükləri</w:t>
      </w:r>
      <w:r w:rsidR="000F7E33" w:rsidRPr="00907DA3">
        <w:rPr>
          <w:rFonts w:ascii="Cambria (Heading)" w:eastAsia="Times New Roman" w:hAnsi="Cambria (Heading)" w:cs="Calibri"/>
          <w:b/>
          <w:bCs/>
          <w:sz w:val="24"/>
          <w:szCs w:val="24"/>
          <w:lang w:val="az-Latn-AZ"/>
        </w:rPr>
        <w:t>:</w:t>
      </w:r>
    </w:p>
    <w:p w14:paraId="0C85206A" w14:textId="70396B69" w:rsidR="006177CF" w:rsidRPr="00D93C3D" w:rsidRDefault="00D93C3D" w:rsidP="00D93C3D">
      <w:pPr>
        <w:spacing w:line="240" w:lineRule="auto"/>
        <w:jc w:val="both"/>
        <w:rPr>
          <w:rFonts w:ascii="Cambria (Heading)" w:eastAsia="Times New Roman" w:hAnsi="Cambria (Heading)" w:cs="Calibri"/>
          <w:b/>
          <w:bCs/>
          <w:sz w:val="24"/>
          <w:szCs w:val="24"/>
          <w:lang w:val="az-Latn-AZ"/>
        </w:rPr>
      </w:pPr>
      <w:r w:rsidRPr="00D93C3D">
        <w:rPr>
          <w:rFonts w:ascii="Cambria (Heading)" w:eastAsia="Times New Roman" w:hAnsi="Cambria (Heading)" w:cs="Calibri"/>
          <w:sz w:val="24"/>
          <w:szCs w:val="24"/>
          <w:lang w:val="az-Latn-AZ"/>
        </w:rPr>
        <w:t>-</w:t>
      </w:r>
      <w:r>
        <w:rPr>
          <w:rFonts w:ascii="Cambria (Heading)" w:eastAsia="Times New Roman" w:hAnsi="Cambria (Heading)" w:cs="Calibri"/>
          <w:sz w:val="24"/>
          <w:szCs w:val="24"/>
          <w:lang w:val="az-Latn-AZ"/>
        </w:rPr>
        <w:t xml:space="preserve"> </w:t>
      </w:r>
      <w:r w:rsidR="005535C1" w:rsidRPr="00D93C3D">
        <w:rPr>
          <w:rFonts w:ascii="Cambria (Heading)" w:eastAsia="Times New Roman" w:hAnsi="Cambria (Heading)" w:cs="Calibri"/>
          <w:sz w:val="24"/>
          <w:szCs w:val="24"/>
          <w:lang w:val="az-Latn-AZ"/>
        </w:rPr>
        <w:t xml:space="preserve">1 </w:t>
      </w:r>
      <w:proofErr w:type="spellStart"/>
      <w:r w:rsidR="005535C1" w:rsidRPr="00D93C3D">
        <w:rPr>
          <w:rFonts w:ascii="Cambria (Heading)" w:eastAsia="Times New Roman" w:hAnsi="Cambria (Heading)" w:cs="Calibri"/>
          <w:sz w:val="24"/>
          <w:szCs w:val="24"/>
          <w:lang w:val="az-Latn-AZ"/>
        </w:rPr>
        <w:t>mm</w:t>
      </w:r>
      <w:proofErr w:type="spellEnd"/>
      <w:r w:rsidR="000373A2" w:rsidRPr="00D93C3D">
        <w:rPr>
          <w:rFonts w:ascii="Cambria (Heading)" w:eastAsia="Times New Roman" w:hAnsi="Cambria (Heading)" w:cs="Calibri"/>
          <w:sz w:val="24"/>
          <w:szCs w:val="24"/>
          <w:lang w:val="az-Latn-AZ"/>
        </w:rPr>
        <w:t xml:space="preserve"> qalınlığında çəkilmiş </w:t>
      </w:r>
      <w:r w:rsidR="000373A2" w:rsidRPr="00D93C3D">
        <w:rPr>
          <w:rFonts w:ascii="Cambria (Heading)" w:eastAsia="Times New Roman" w:hAnsi="Cambria (Heading)" w:cs="Calibri"/>
          <w:b/>
          <w:bCs/>
          <w:sz w:val="24"/>
          <w:szCs w:val="24"/>
          <w:lang w:val="az-Latn-AZ"/>
        </w:rPr>
        <w:t xml:space="preserve">CCS </w:t>
      </w:r>
      <w:proofErr w:type="spellStart"/>
      <w:r w:rsidR="000373A2" w:rsidRPr="00D93C3D">
        <w:rPr>
          <w:rFonts w:ascii="Cambria (Heading)" w:eastAsia="Times New Roman" w:hAnsi="Cambria (Heading)" w:cs="Calibri"/>
          <w:b/>
          <w:bCs/>
          <w:sz w:val="24"/>
          <w:szCs w:val="24"/>
          <w:lang w:val="az-Latn-AZ"/>
        </w:rPr>
        <w:t>Seal</w:t>
      </w:r>
      <w:proofErr w:type="spellEnd"/>
      <w:r w:rsidR="000373A2" w:rsidRPr="00D93C3D">
        <w:rPr>
          <w:rFonts w:ascii="Cambria (Heading)" w:eastAsia="Times New Roman" w:hAnsi="Cambria (Heading)" w:cs="Calibri"/>
          <w:b/>
          <w:bCs/>
          <w:sz w:val="24"/>
          <w:szCs w:val="24"/>
          <w:lang w:val="az-Latn-AZ"/>
        </w:rPr>
        <w:t xml:space="preserve"> </w:t>
      </w:r>
      <w:proofErr w:type="spellStart"/>
      <w:r w:rsidR="000373A2" w:rsidRPr="00D93C3D">
        <w:rPr>
          <w:rFonts w:ascii="Cambria (Heading)" w:eastAsia="Times New Roman" w:hAnsi="Cambria (Heading)" w:cs="Calibri"/>
          <w:b/>
          <w:bCs/>
          <w:sz w:val="24"/>
          <w:szCs w:val="24"/>
          <w:lang w:val="az-Latn-AZ"/>
        </w:rPr>
        <w:t>Flex</w:t>
      </w:r>
      <w:proofErr w:type="spellEnd"/>
      <w:r w:rsidR="000373A2" w:rsidRPr="00D93C3D">
        <w:rPr>
          <w:rFonts w:ascii="Cambria (Heading)" w:eastAsia="Times New Roman" w:hAnsi="Cambria (Heading)" w:cs="Calibri"/>
          <w:b/>
          <w:bCs/>
          <w:sz w:val="24"/>
          <w:szCs w:val="24"/>
          <w:lang w:val="az-Latn-AZ"/>
        </w:rPr>
        <w:t xml:space="preserve"> Super</w:t>
      </w:r>
      <w:r w:rsidR="004E5AE9" w:rsidRPr="00D93C3D">
        <w:rPr>
          <w:rFonts w:ascii="Cambria (Heading)" w:eastAsia="Times New Roman" w:hAnsi="Cambria (Heading)" w:cs="Calibri"/>
          <w:b/>
          <w:bCs/>
          <w:sz w:val="24"/>
          <w:szCs w:val="24"/>
          <w:lang w:val="az-Latn-AZ"/>
        </w:rPr>
        <w:t xml:space="preserve">, </w:t>
      </w:r>
      <w:r w:rsidR="004E5AE9" w:rsidRPr="00D93C3D">
        <w:rPr>
          <w:rFonts w:ascii="Cambria (Heading)" w:eastAsia="Times New Roman" w:hAnsi="Cambria (Heading)" w:cs="Calibri"/>
          <w:sz w:val="24"/>
          <w:szCs w:val="24"/>
          <w:lang w:val="az-Latn-AZ"/>
        </w:rPr>
        <w:t xml:space="preserve">karbonlaşmaya </w:t>
      </w:r>
      <w:r w:rsidR="007463EC" w:rsidRPr="00D93C3D">
        <w:rPr>
          <w:rFonts w:ascii="Cambria (Heading)" w:eastAsia="Times New Roman" w:hAnsi="Cambria (Heading)" w:cs="Calibri"/>
          <w:sz w:val="24"/>
          <w:szCs w:val="24"/>
          <w:lang w:val="az-Latn-AZ"/>
        </w:rPr>
        <w:t xml:space="preserve">qarşı 80 </w:t>
      </w:r>
      <w:proofErr w:type="spellStart"/>
      <w:r w:rsidR="007463EC" w:rsidRPr="00D93C3D">
        <w:rPr>
          <w:rFonts w:ascii="Cambria (Heading)" w:eastAsia="Times New Roman" w:hAnsi="Cambria (Heading)" w:cs="Calibri"/>
          <w:sz w:val="24"/>
          <w:szCs w:val="24"/>
          <w:lang w:val="az-Latn-AZ"/>
        </w:rPr>
        <w:t>mm</w:t>
      </w:r>
      <w:proofErr w:type="spellEnd"/>
      <w:r w:rsidR="007463EC" w:rsidRPr="00D93C3D">
        <w:rPr>
          <w:rFonts w:ascii="Cambria (Heading)" w:eastAsia="Times New Roman" w:hAnsi="Cambria (Heading)" w:cs="Calibri"/>
          <w:sz w:val="24"/>
          <w:szCs w:val="24"/>
          <w:lang w:val="az-Latn-AZ"/>
        </w:rPr>
        <w:t xml:space="preserve"> qalınlıqdakı beton qədər dözümlüdür</w:t>
      </w:r>
      <w:r w:rsidR="00B144F2" w:rsidRPr="00D93C3D">
        <w:rPr>
          <w:rFonts w:ascii="Cambria (Heading)" w:eastAsia="Times New Roman" w:hAnsi="Cambria (Heading)" w:cs="Calibri"/>
          <w:sz w:val="24"/>
          <w:szCs w:val="24"/>
          <w:lang w:val="az-Latn-AZ"/>
        </w:rPr>
        <w:t>.</w:t>
      </w:r>
      <w:r w:rsidR="000373A2" w:rsidRPr="00D93C3D">
        <w:rPr>
          <w:rFonts w:ascii="Cambria (Heading)" w:eastAsia="Times New Roman" w:hAnsi="Cambria (Heading)" w:cs="Calibri"/>
          <w:b/>
          <w:bCs/>
          <w:sz w:val="24"/>
          <w:szCs w:val="24"/>
          <w:lang w:val="az-Latn-AZ"/>
        </w:rPr>
        <w:t xml:space="preserve"> </w:t>
      </w:r>
    </w:p>
    <w:p w14:paraId="467435B3" w14:textId="26AFA936" w:rsidR="00CA22D9" w:rsidRPr="00D93C3D" w:rsidRDefault="00D93C3D" w:rsidP="00D93C3D">
      <w:pPr>
        <w:spacing w:line="240" w:lineRule="auto"/>
        <w:jc w:val="both"/>
        <w:rPr>
          <w:rFonts w:ascii="Cambria (Heading)" w:eastAsia="Times New Roman" w:hAnsi="Cambria (Heading)" w:cs="Calibri"/>
          <w:sz w:val="24"/>
          <w:szCs w:val="24"/>
          <w:lang w:val="az-Latn-AZ"/>
        </w:rPr>
      </w:pPr>
      <w:r>
        <w:rPr>
          <w:rFonts w:ascii="Cambria (Heading)" w:eastAsia="Times New Roman" w:hAnsi="Cambria (Heading)" w:cs="Calibri"/>
          <w:sz w:val="24"/>
          <w:szCs w:val="24"/>
          <w:lang w:val="az-Latn-AZ"/>
        </w:rPr>
        <w:t xml:space="preserve">- </w:t>
      </w:r>
      <w:r w:rsidR="00B144F2" w:rsidRPr="00D93C3D">
        <w:rPr>
          <w:rFonts w:ascii="Cambria (Heading)" w:eastAsia="Times New Roman" w:hAnsi="Cambria (Heading)" w:cs="Calibri"/>
          <w:sz w:val="24"/>
          <w:szCs w:val="24"/>
          <w:lang w:val="az-Latn-AZ"/>
        </w:rPr>
        <w:t xml:space="preserve">Su keçirmir, </w:t>
      </w:r>
      <w:r w:rsidR="00422B20" w:rsidRPr="00D93C3D">
        <w:rPr>
          <w:rFonts w:ascii="Cambria (Heading)" w:eastAsia="Times New Roman" w:hAnsi="Cambria (Heading)" w:cs="Calibri"/>
          <w:sz w:val="24"/>
          <w:szCs w:val="24"/>
          <w:lang w:val="az-Latn-AZ"/>
        </w:rPr>
        <w:t xml:space="preserve">7 </w:t>
      </w:r>
      <w:proofErr w:type="spellStart"/>
      <w:r w:rsidR="00422B20" w:rsidRPr="00D93C3D">
        <w:rPr>
          <w:rFonts w:ascii="Cambria (Heading)" w:eastAsia="Times New Roman" w:hAnsi="Cambria (Heading)" w:cs="Calibri"/>
          <w:sz w:val="24"/>
          <w:szCs w:val="24"/>
          <w:lang w:val="az-Latn-AZ"/>
        </w:rPr>
        <w:t>barlıq</w:t>
      </w:r>
      <w:proofErr w:type="spellEnd"/>
      <w:r w:rsidR="00422B20" w:rsidRPr="00D93C3D">
        <w:rPr>
          <w:rFonts w:ascii="Cambria (Heading)" w:eastAsia="Times New Roman" w:hAnsi="Cambria (Heading)" w:cs="Calibri"/>
          <w:sz w:val="24"/>
          <w:szCs w:val="24"/>
          <w:lang w:val="az-Latn-AZ"/>
        </w:rPr>
        <w:t xml:space="preserve"> </w:t>
      </w:r>
      <w:r w:rsidR="00907DA3" w:rsidRPr="00D93C3D">
        <w:rPr>
          <w:rFonts w:ascii="Cambria (Heading)" w:eastAsia="Times New Roman" w:hAnsi="Cambria (Heading)" w:cs="Calibri"/>
          <w:sz w:val="24"/>
          <w:szCs w:val="24"/>
          <w:lang w:val="az-Latn-AZ"/>
        </w:rPr>
        <w:t>pozitiv</w:t>
      </w:r>
      <w:r w:rsidR="00422B20" w:rsidRPr="00D93C3D">
        <w:rPr>
          <w:rFonts w:ascii="Cambria (Heading)" w:eastAsia="Times New Roman" w:hAnsi="Cambria (Heading)" w:cs="Calibri"/>
          <w:sz w:val="24"/>
          <w:szCs w:val="24"/>
          <w:lang w:val="az-Latn-AZ"/>
        </w:rPr>
        <w:t xml:space="preserve"> su </w:t>
      </w:r>
      <w:r w:rsidR="00907DA3" w:rsidRPr="00D93C3D">
        <w:rPr>
          <w:rFonts w:ascii="Cambria (Heading)" w:eastAsia="Times New Roman" w:hAnsi="Cambria (Heading)" w:cs="Calibri"/>
          <w:sz w:val="24"/>
          <w:szCs w:val="24"/>
          <w:lang w:val="az-Latn-AZ"/>
        </w:rPr>
        <w:t>təzyiqinə</w:t>
      </w:r>
      <w:r w:rsidR="00422B20" w:rsidRPr="00D93C3D">
        <w:rPr>
          <w:rFonts w:ascii="Cambria (Heading)" w:eastAsia="Times New Roman" w:hAnsi="Cambria (Heading)" w:cs="Calibri"/>
          <w:sz w:val="24"/>
          <w:szCs w:val="24"/>
          <w:lang w:val="az-Latn-AZ"/>
        </w:rPr>
        <w:t xml:space="preserve"> dayanıql</w:t>
      </w:r>
      <w:r w:rsidR="005D6FFA" w:rsidRPr="00D93C3D">
        <w:rPr>
          <w:rFonts w:ascii="Cambria (Heading)" w:eastAsia="Times New Roman" w:hAnsi="Cambria (Heading)" w:cs="Calibri"/>
          <w:sz w:val="24"/>
          <w:szCs w:val="24"/>
          <w:lang w:val="az-Latn-AZ"/>
        </w:rPr>
        <w:t>ıdır</w:t>
      </w:r>
      <w:r w:rsidR="00422B20" w:rsidRPr="00D93C3D">
        <w:rPr>
          <w:rFonts w:ascii="Cambria (Heading)" w:eastAsia="Times New Roman" w:hAnsi="Cambria (Heading)" w:cs="Calibri"/>
          <w:sz w:val="24"/>
          <w:szCs w:val="24"/>
          <w:lang w:val="az-Latn-AZ"/>
        </w:rPr>
        <w:t>.</w:t>
      </w:r>
    </w:p>
    <w:p w14:paraId="4069BC0E" w14:textId="5370DE89" w:rsidR="00494786" w:rsidRPr="00D93C3D" w:rsidRDefault="00D93C3D" w:rsidP="00D93C3D">
      <w:pPr>
        <w:spacing w:line="240" w:lineRule="auto"/>
        <w:jc w:val="both"/>
        <w:rPr>
          <w:rFonts w:ascii="Cambria (Heading)" w:eastAsia="Times New Roman" w:hAnsi="Cambria (Heading)" w:cs="Calibri"/>
          <w:sz w:val="24"/>
          <w:szCs w:val="24"/>
          <w:lang w:val="az-Latn-AZ"/>
        </w:rPr>
      </w:pPr>
      <w:r>
        <w:rPr>
          <w:rFonts w:ascii="Cambria (Heading)" w:eastAsia="Times New Roman" w:hAnsi="Cambria (Heading)" w:cs="Calibri"/>
          <w:sz w:val="24"/>
          <w:szCs w:val="24"/>
          <w:lang w:val="az-Latn-AZ"/>
        </w:rPr>
        <w:t xml:space="preserve">- </w:t>
      </w:r>
      <w:r w:rsidR="002F2399" w:rsidRPr="00D93C3D">
        <w:rPr>
          <w:rFonts w:ascii="Cambria (Heading)" w:eastAsia="Times New Roman" w:hAnsi="Cambria (Heading)" w:cs="Calibri"/>
          <w:sz w:val="24"/>
          <w:szCs w:val="24"/>
          <w:lang w:val="az-Latn-AZ"/>
        </w:rPr>
        <w:t>Y</w:t>
      </w:r>
      <w:r w:rsidR="00FC6B7B" w:rsidRPr="00D93C3D">
        <w:rPr>
          <w:rFonts w:ascii="Cambria (Heading)" w:eastAsia="Times New Roman" w:hAnsi="Cambria (Heading)" w:cs="Calibri"/>
          <w:sz w:val="24"/>
          <w:szCs w:val="24"/>
          <w:lang w:val="az-Latn-AZ"/>
        </w:rPr>
        <w:t>üksək UV şüalarına davamlıdır</w:t>
      </w:r>
      <w:r w:rsidR="00356BCA" w:rsidRPr="00D93C3D">
        <w:rPr>
          <w:rFonts w:ascii="Cambria (Heading)" w:eastAsia="Times New Roman" w:hAnsi="Cambria (Heading)" w:cs="Calibri"/>
          <w:sz w:val="24"/>
          <w:szCs w:val="24"/>
          <w:lang w:val="az-Latn-AZ"/>
        </w:rPr>
        <w:t>.</w:t>
      </w:r>
    </w:p>
    <w:p w14:paraId="45CBDF39" w14:textId="0DAD0769" w:rsidR="003670CC" w:rsidRPr="00D93C3D" w:rsidRDefault="00D93C3D" w:rsidP="00D93C3D">
      <w:pPr>
        <w:spacing w:line="240" w:lineRule="auto"/>
        <w:jc w:val="both"/>
        <w:rPr>
          <w:rFonts w:ascii="Cambria (Heading)" w:eastAsia="Times New Roman" w:hAnsi="Cambria (Heading)" w:cs="Calibri"/>
          <w:sz w:val="24"/>
          <w:szCs w:val="24"/>
          <w:lang w:val="az-Latn-AZ"/>
        </w:rPr>
      </w:pPr>
      <w:r>
        <w:rPr>
          <w:rFonts w:ascii="Cambria (Heading)" w:eastAsia="Times New Roman" w:hAnsi="Cambria (Heading)" w:cs="Calibri"/>
          <w:sz w:val="24"/>
          <w:szCs w:val="24"/>
          <w:lang w:val="az-Latn-AZ"/>
        </w:rPr>
        <w:t xml:space="preserve">- </w:t>
      </w:r>
      <w:r w:rsidR="00C36151" w:rsidRPr="00D93C3D">
        <w:rPr>
          <w:rFonts w:ascii="Cambria (Heading)" w:eastAsia="Times New Roman" w:hAnsi="Cambria (Heading)" w:cs="Calibri"/>
          <w:sz w:val="24"/>
          <w:szCs w:val="24"/>
          <w:lang w:val="az-Latn-AZ"/>
        </w:rPr>
        <w:t xml:space="preserve">Atmosferdəki </w:t>
      </w:r>
      <w:proofErr w:type="spellStart"/>
      <w:r w:rsidR="00C36151" w:rsidRPr="00D93C3D">
        <w:rPr>
          <w:rFonts w:ascii="Cambria (Heading)" w:eastAsia="Times New Roman" w:hAnsi="Cambria (Heading)" w:cs="Calibri"/>
          <w:sz w:val="24"/>
          <w:szCs w:val="24"/>
          <w:lang w:val="az-Latn-AZ"/>
        </w:rPr>
        <w:t>karbondioksid</w:t>
      </w:r>
      <w:proofErr w:type="spellEnd"/>
      <w:r w:rsidR="00C36151" w:rsidRPr="00D93C3D">
        <w:rPr>
          <w:rFonts w:ascii="Cambria (Heading)" w:eastAsia="Times New Roman" w:hAnsi="Cambria (Heading)" w:cs="Calibri"/>
          <w:sz w:val="24"/>
          <w:szCs w:val="24"/>
          <w:lang w:val="az-Latn-AZ"/>
        </w:rPr>
        <w:t xml:space="preserve"> və xlora qarşı</w:t>
      </w:r>
      <w:r w:rsidR="003670CC" w:rsidRPr="00D93C3D">
        <w:rPr>
          <w:rFonts w:ascii="Cambria (Heading)" w:eastAsia="Times New Roman" w:hAnsi="Cambria (Heading)" w:cs="Calibri"/>
          <w:sz w:val="24"/>
          <w:szCs w:val="24"/>
          <w:lang w:val="az-Latn-AZ"/>
        </w:rPr>
        <w:t xml:space="preserve"> davamlıdır,</w:t>
      </w:r>
    </w:p>
    <w:p w14:paraId="0021C3BA" w14:textId="118A54B0" w:rsidR="00C36151" w:rsidRPr="00D93C3D" w:rsidRDefault="00D93C3D" w:rsidP="00D93C3D">
      <w:pPr>
        <w:spacing w:line="240" w:lineRule="auto"/>
        <w:jc w:val="both"/>
        <w:rPr>
          <w:rFonts w:ascii="Cambria (Heading)" w:eastAsia="Times New Roman" w:hAnsi="Cambria (Heading)" w:cs="Calibri"/>
          <w:sz w:val="24"/>
          <w:szCs w:val="24"/>
          <w:lang w:val="az-Latn-AZ"/>
        </w:rPr>
      </w:pPr>
      <w:r>
        <w:rPr>
          <w:rFonts w:ascii="Cambria (Heading)" w:eastAsia="Times New Roman" w:hAnsi="Cambria (Heading)" w:cs="Calibri"/>
          <w:sz w:val="24"/>
          <w:szCs w:val="24"/>
          <w:lang w:val="az-Latn-AZ"/>
        </w:rPr>
        <w:t xml:space="preserve">- </w:t>
      </w:r>
      <w:r w:rsidR="003670CC" w:rsidRPr="00D93C3D">
        <w:rPr>
          <w:rFonts w:ascii="Cambria (Heading)" w:eastAsia="Times New Roman" w:hAnsi="Cambria (Heading)" w:cs="Calibri"/>
          <w:sz w:val="24"/>
          <w:szCs w:val="24"/>
          <w:lang w:val="az-Latn-AZ"/>
        </w:rPr>
        <w:t>D</w:t>
      </w:r>
      <w:r w:rsidR="008C54B9" w:rsidRPr="00D93C3D">
        <w:rPr>
          <w:rFonts w:ascii="Cambria (Heading)" w:eastAsia="Times New Roman" w:hAnsi="Cambria (Heading)" w:cs="Calibri"/>
          <w:sz w:val="24"/>
          <w:szCs w:val="24"/>
          <w:lang w:val="az-Latn-AZ"/>
        </w:rPr>
        <w:t xml:space="preserve">onma-ərimə </w:t>
      </w:r>
      <w:r>
        <w:rPr>
          <w:rFonts w:ascii="Cambria (Heading)" w:eastAsia="Times New Roman" w:hAnsi="Cambria (Heading)" w:cs="Calibri"/>
          <w:sz w:val="24"/>
          <w:szCs w:val="24"/>
          <w:lang w:val="az-Latn-AZ"/>
        </w:rPr>
        <w:t>təsirlərinə</w:t>
      </w:r>
      <w:r w:rsidR="008C54B9" w:rsidRPr="00D93C3D">
        <w:rPr>
          <w:rFonts w:ascii="Cambria (Heading)" w:eastAsia="Times New Roman" w:hAnsi="Cambria (Heading)" w:cs="Calibri"/>
          <w:sz w:val="24"/>
          <w:szCs w:val="24"/>
          <w:lang w:val="az-Latn-AZ"/>
        </w:rPr>
        <w:t xml:space="preserve"> </w:t>
      </w:r>
      <w:r w:rsidR="00C36151" w:rsidRPr="00D93C3D">
        <w:rPr>
          <w:rFonts w:ascii="Cambria (Heading)" w:eastAsia="Times New Roman" w:hAnsi="Cambria (Heading)" w:cs="Calibri"/>
          <w:sz w:val="24"/>
          <w:szCs w:val="24"/>
          <w:lang w:val="az-Latn-AZ"/>
        </w:rPr>
        <w:t>davamlıdır.</w:t>
      </w:r>
    </w:p>
    <w:p w14:paraId="1FA7875A" w14:textId="77777777" w:rsidR="00A87EFD" w:rsidRDefault="00A87EFD" w:rsidP="004760CA">
      <w:pPr>
        <w:spacing w:line="240" w:lineRule="auto"/>
        <w:jc w:val="both"/>
        <w:rPr>
          <w:rFonts w:ascii="Cambria (Heading)" w:eastAsia="Times New Roman" w:hAnsi="Cambria (Heading)" w:cs="Calibri"/>
          <w:sz w:val="24"/>
          <w:szCs w:val="24"/>
          <w:lang w:val="az-Latn-AZ"/>
        </w:rPr>
      </w:pPr>
    </w:p>
    <w:p w14:paraId="6A895694" w14:textId="25B4AEED" w:rsidR="0007212E" w:rsidRPr="004760CA" w:rsidRDefault="004760CA" w:rsidP="004760CA">
      <w:pPr>
        <w:spacing w:line="240" w:lineRule="auto"/>
        <w:jc w:val="both"/>
        <w:rPr>
          <w:rFonts w:ascii="Cambria (Heading)" w:eastAsia="Times New Roman" w:hAnsi="Cambria (Heading)" w:cs="Calibri"/>
          <w:sz w:val="24"/>
          <w:szCs w:val="24"/>
          <w:lang w:val="az-Latn-AZ"/>
        </w:rPr>
      </w:pPr>
      <w:r>
        <w:rPr>
          <w:rFonts w:ascii="Cambria (Heading)" w:eastAsia="Times New Roman" w:hAnsi="Cambria (Heading)" w:cs="Calibri"/>
          <w:sz w:val="24"/>
          <w:szCs w:val="24"/>
          <w:lang w:val="az-Latn-AZ"/>
        </w:rPr>
        <w:t xml:space="preserve">- </w:t>
      </w:r>
      <w:r w:rsidR="00AC2027" w:rsidRPr="004760CA">
        <w:rPr>
          <w:rFonts w:ascii="Cambria (Heading)" w:eastAsia="Times New Roman" w:hAnsi="Cambria (Heading)" w:cs="Calibri"/>
          <w:sz w:val="24"/>
          <w:szCs w:val="24"/>
          <w:lang w:val="az-Latn-AZ"/>
        </w:rPr>
        <w:t xml:space="preserve">Ənənəvi su keçirtməyən materialların bərkimə müddəti </w:t>
      </w:r>
      <w:r w:rsidR="0094134A" w:rsidRPr="004760CA">
        <w:rPr>
          <w:rFonts w:ascii="Cambria (Heading)" w:eastAsia="Times New Roman" w:hAnsi="Cambria (Heading)" w:cs="Calibri"/>
          <w:sz w:val="24"/>
          <w:szCs w:val="24"/>
          <w:lang w:val="az-Latn-AZ"/>
        </w:rPr>
        <w:t>7-28 gün təşkil etdiyi halda</w:t>
      </w:r>
      <w:r w:rsidR="009B40B2" w:rsidRPr="004760CA">
        <w:rPr>
          <w:rFonts w:ascii="Cambria (Heading)" w:eastAsia="Times New Roman" w:hAnsi="Cambria (Heading)" w:cs="Calibri"/>
          <w:sz w:val="24"/>
          <w:szCs w:val="24"/>
          <w:lang w:val="az-Latn-AZ"/>
        </w:rPr>
        <w:t xml:space="preserve">, təzə betona çəkilmiş </w:t>
      </w:r>
      <w:r w:rsidR="009B40B2" w:rsidRPr="004760CA">
        <w:rPr>
          <w:rFonts w:ascii="Cambria (Heading)" w:eastAsia="Times New Roman" w:hAnsi="Cambria (Heading)" w:cs="Calibri"/>
          <w:b/>
          <w:bCs/>
          <w:sz w:val="24"/>
          <w:szCs w:val="24"/>
          <w:lang w:val="az-Latn-AZ"/>
        </w:rPr>
        <w:t xml:space="preserve">CCS </w:t>
      </w:r>
      <w:proofErr w:type="spellStart"/>
      <w:r w:rsidR="009B40B2" w:rsidRPr="004760CA">
        <w:rPr>
          <w:rFonts w:ascii="Cambria (Heading)" w:eastAsia="Times New Roman" w:hAnsi="Cambria (Heading)" w:cs="Calibri"/>
          <w:b/>
          <w:bCs/>
          <w:sz w:val="24"/>
          <w:szCs w:val="24"/>
          <w:lang w:val="az-Latn-AZ"/>
        </w:rPr>
        <w:t>Seal</w:t>
      </w:r>
      <w:proofErr w:type="spellEnd"/>
      <w:r w:rsidR="009B40B2" w:rsidRPr="004760CA">
        <w:rPr>
          <w:rFonts w:ascii="Cambria (Heading)" w:eastAsia="Times New Roman" w:hAnsi="Cambria (Heading)" w:cs="Calibri"/>
          <w:b/>
          <w:bCs/>
          <w:sz w:val="24"/>
          <w:szCs w:val="24"/>
          <w:lang w:val="az-Latn-AZ"/>
        </w:rPr>
        <w:t xml:space="preserve"> </w:t>
      </w:r>
      <w:proofErr w:type="spellStart"/>
      <w:r w:rsidR="009B40B2" w:rsidRPr="004760CA">
        <w:rPr>
          <w:rFonts w:ascii="Cambria (Heading)" w:eastAsia="Times New Roman" w:hAnsi="Cambria (Heading)" w:cs="Calibri"/>
          <w:b/>
          <w:bCs/>
          <w:sz w:val="24"/>
          <w:szCs w:val="24"/>
          <w:lang w:val="az-Latn-AZ"/>
        </w:rPr>
        <w:t>Flex</w:t>
      </w:r>
      <w:proofErr w:type="spellEnd"/>
      <w:r w:rsidR="009B40B2" w:rsidRPr="004760CA">
        <w:rPr>
          <w:rFonts w:ascii="Cambria (Heading)" w:eastAsia="Times New Roman" w:hAnsi="Cambria (Heading)" w:cs="Calibri"/>
          <w:b/>
          <w:bCs/>
          <w:sz w:val="24"/>
          <w:szCs w:val="24"/>
          <w:lang w:val="az-Latn-AZ"/>
        </w:rPr>
        <w:t xml:space="preserve"> Super </w:t>
      </w:r>
      <w:r w:rsidR="000E1A72" w:rsidRPr="004760CA">
        <w:rPr>
          <w:rFonts w:ascii="Cambria (Heading)" w:eastAsia="Times New Roman" w:hAnsi="Cambria (Heading)" w:cs="Calibri"/>
          <w:sz w:val="24"/>
          <w:szCs w:val="24"/>
          <w:lang w:val="az-Latn-AZ"/>
        </w:rPr>
        <w:t>materialının bərkiməsi üçün 24 saat kifayətdir.</w:t>
      </w:r>
      <w:r w:rsidR="00436193" w:rsidRPr="004760CA">
        <w:rPr>
          <w:rFonts w:ascii="Cambria (Heading)" w:eastAsia="Times New Roman" w:hAnsi="Cambria (Heading)" w:cs="Calibri"/>
          <w:sz w:val="24"/>
          <w:szCs w:val="24"/>
          <w:lang w:val="az-Latn-AZ"/>
        </w:rPr>
        <w:t xml:space="preserve"> </w:t>
      </w:r>
    </w:p>
    <w:p w14:paraId="1A7A66AF" w14:textId="77777777" w:rsidR="00A87EFD" w:rsidRDefault="00A87EFD" w:rsidP="005D6FFA">
      <w:pPr>
        <w:spacing w:line="240" w:lineRule="auto"/>
        <w:jc w:val="both"/>
        <w:rPr>
          <w:rFonts w:ascii="Cambria (Heading)" w:eastAsia="Times New Roman" w:hAnsi="Cambria (Heading)" w:cs="Calibri"/>
          <w:b/>
          <w:bCs/>
          <w:sz w:val="24"/>
          <w:szCs w:val="24"/>
          <w:lang w:val="az-Latn-AZ"/>
        </w:rPr>
      </w:pPr>
    </w:p>
    <w:p w14:paraId="1F7FC8C1" w14:textId="79004595" w:rsidR="00247452" w:rsidRPr="00907DA3" w:rsidRDefault="001D4369" w:rsidP="005D6FFA">
      <w:pPr>
        <w:spacing w:line="240" w:lineRule="auto"/>
        <w:jc w:val="both"/>
        <w:rPr>
          <w:rFonts w:ascii="Cambria (Heading)" w:eastAsia="Times New Roman" w:hAnsi="Cambria (Heading)" w:cs="Calibri"/>
          <w:b/>
          <w:bCs/>
          <w:sz w:val="24"/>
          <w:szCs w:val="24"/>
          <w:lang w:val="az-Latn-AZ"/>
        </w:rPr>
      </w:pPr>
      <w:r w:rsidRPr="00907DA3">
        <w:rPr>
          <w:rFonts w:ascii="Cambria (Heading)" w:eastAsia="Times New Roman" w:hAnsi="Cambria (Heading)" w:cs="Calibri"/>
          <w:b/>
          <w:bCs/>
          <w:sz w:val="24"/>
          <w:szCs w:val="24"/>
          <w:lang w:val="az-Latn-AZ"/>
        </w:rPr>
        <w:t>Texniki məlumat</w:t>
      </w:r>
      <w:r w:rsidR="00A2052E" w:rsidRPr="00907DA3">
        <w:rPr>
          <w:rFonts w:ascii="Cambria (Heading)" w:eastAsia="Times New Roman" w:hAnsi="Cambria (Heading)" w:cs="Calibri"/>
          <w:b/>
          <w:bCs/>
          <w:sz w:val="24"/>
          <w:szCs w:val="24"/>
          <w:lang w:val="az-Latn-AZ"/>
        </w:rPr>
        <w:t>:</w:t>
      </w:r>
    </w:p>
    <w:p w14:paraId="42E3CC76" w14:textId="511CD0DB" w:rsidR="001D4369" w:rsidRPr="00907DA3" w:rsidRDefault="001D4369" w:rsidP="005D6FFA">
      <w:pPr>
        <w:pBdr>
          <w:top w:val="single" w:sz="4" w:space="1" w:color="auto"/>
          <w:left w:val="single" w:sz="4" w:space="0" w:color="auto"/>
          <w:bottom w:val="single" w:sz="4" w:space="1" w:color="auto"/>
          <w:right w:val="single" w:sz="4" w:space="1" w:color="auto"/>
        </w:pBdr>
        <w:spacing w:line="240" w:lineRule="auto"/>
        <w:jc w:val="both"/>
        <w:rPr>
          <w:rFonts w:ascii="Cambria (Heading)" w:eastAsia="Times New Roman" w:hAnsi="Cambria (Heading)" w:cs="Calibri"/>
          <w:sz w:val="24"/>
          <w:szCs w:val="24"/>
          <w:lang w:val="az-Latn-AZ"/>
        </w:rPr>
      </w:pPr>
      <w:r w:rsidRPr="00907DA3">
        <w:rPr>
          <w:rFonts w:ascii="Cambria (Heading)" w:eastAsia="Times New Roman" w:hAnsi="Cambria (Heading)" w:cs="Calibri"/>
          <w:sz w:val="24"/>
          <w:szCs w:val="24"/>
          <w:lang w:val="az-Latn-AZ"/>
        </w:rPr>
        <w:t>Materialın strukturu</w:t>
      </w:r>
    </w:p>
    <w:p w14:paraId="6CA2AEEE" w14:textId="50A0B382" w:rsidR="00CC7296" w:rsidRPr="00907DA3" w:rsidRDefault="0083726D" w:rsidP="005D6FFA">
      <w:pPr>
        <w:pBdr>
          <w:top w:val="single" w:sz="4" w:space="1" w:color="auto"/>
          <w:left w:val="single" w:sz="4" w:space="0" w:color="auto"/>
          <w:bottom w:val="single" w:sz="4" w:space="1" w:color="auto"/>
          <w:right w:val="single" w:sz="4" w:space="1" w:color="auto"/>
        </w:pBdr>
        <w:spacing w:line="240" w:lineRule="auto"/>
        <w:jc w:val="both"/>
        <w:rPr>
          <w:rFonts w:ascii="Cambria (Heading)" w:eastAsia="Times New Roman" w:hAnsi="Cambria (Heading)" w:cs="Calibri"/>
          <w:sz w:val="24"/>
          <w:szCs w:val="24"/>
          <w:lang w:val="az-Latn-AZ"/>
        </w:rPr>
      </w:pPr>
      <w:r w:rsidRPr="00907DA3">
        <w:rPr>
          <w:rFonts w:ascii="Cambria (Heading)" w:eastAsia="Times New Roman" w:hAnsi="Cambria (Heading)" w:cs="Calibri"/>
          <w:b/>
          <w:bCs/>
          <w:sz w:val="24"/>
          <w:szCs w:val="24"/>
          <w:lang w:val="az-Latn-AZ"/>
        </w:rPr>
        <w:t xml:space="preserve">CCS </w:t>
      </w:r>
      <w:proofErr w:type="spellStart"/>
      <w:r w:rsidRPr="00907DA3">
        <w:rPr>
          <w:rFonts w:ascii="Cambria (Heading)" w:eastAsia="Times New Roman" w:hAnsi="Cambria (Heading)" w:cs="Calibri"/>
          <w:b/>
          <w:bCs/>
          <w:sz w:val="24"/>
          <w:szCs w:val="24"/>
          <w:lang w:val="az-Latn-AZ"/>
        </w:rPr>
        <w:t>Seal</w:t>
      </w:r>
      <w:proofErr w:type="spellEnd"/>
      <w:r w:rsidRPr="00907DA3">
        <w:rPr>
          <w:rFonts w:ascii="Cambria (Heading)" w:eastAsia="Times New Roman" w:hAnsi="Cambria (Heading)" w:cs="Calibri"/>
          <w:b/>
          <w:bCs/>
          <w:sz w:val="24"/>
          <w:szCs w:val="24"/>
          <w:lang w:val="az-Latn-AZ"/>
        </w:rPr>
        <w:t xml:space="preserve"> FLEX S</w:t>
      </w:r>
      <w:r w:rsidR="008431FC" w:rsidRPr="00907DA3">
        <w:rPr>
          <w:rFonts w:ascii="Cambria (Heading)" w:eastAsia="Times New Roman" w:hAnsi="Cambria (Heading)" w:cs="Calibri"/>
          <w:b/>
          <w:bCs/>
          <w:sz w:val="24"/>
          <w:szCs w:val="24"/>
          <w:lang w:val="az-Latn-AZ"/>
        </w:rPr>
        <w:t>uper</w:t>
      </w:r>
      <w:r w:rsidRPr="00907DA3">
        <w:rPr>
          <w:rFonts w:ascii="Cambria (Heading)" w:eastAsia="Times New Roman" w:hAnsi="Cambria (Heading)" w:cs="Calibri"/>
          <w:sz w:val="24"/>
          <w:szCs w:val="24"/>
          <w:lang w:val="az-Latn-AZ"/>
        </w:rPr>
        <w:t xml:space="preserve"> </w:t>
      </w:r>
      <w:r w:rsidR="001D4369" w:rsidRPr="00907DA3">
        <w:rPr>
          <w:rFonts w:ascii="Cambria (Heading)" w:eastAsia="Times New Roman" w:hAnsi="Cambria (Heading)" w:cs="Calibri"/>
          <w:sz w:val="24"/>
          <w:szCs w:val="24"/>
          <w:lang w:val="az-Latn-AZ"/>
        </w:rPr>
        <w:t>A K</w:t>
      </w:r>
      <w:r w:rsidRPr="00907DA3">
        <w:rPr>
          <w:rFonts w:ascii="Cambria (Heading)" w:eastAsia="Times New Roman" w:hAnsi="Cambria (Heading)" w:cs="Calibri"/>
          <w:sz w:val="24"/>
          <w:szCs w:val="24"/>
          <w:lang w:val="az-Latn-AZ"/>
        </w:rPr>
        <w:t>omponent</w:t>
      </w:r>
      <w:r w:rsidR="001D4369" w:rsidRPr="00907DA3">
        <w:rPr>
          <w:rFonts w:ascii="Cambria (Heading)" w:eastAsia="Times New Roman" w:hAnsi="Cambria (Heading)" w:cs="Calibri"/>
          <w:sz w:val="24"/>
          <w:szCs w:val="24"/>
          <w:lang w:val="az-Latn-AZ"/>
        </w:rPr>
        <w:t>i</w:t>
      </w:r>
      <w:r w:rsidR="00A5569E" w:rsidRPr="00907DA3">
        <w:rPr>
          <w:rFonts w:ascii="Cambria (Heading)" w:eastAsia="Times New Roman" w:hAnsi="Cambria (Heading)" w:cs="Calibri"/>
          <w:sz w:val="24"/>
          <w:szCs w:val="24"/>
          <w:lang w:val="az-Latn-AZ"/>
        </w:rPr>
        <w:t xml:space="preserve"> </w:t>
      </w:r>
      <w:r w:rsidR="000E0051" w:rsidRPr="00907DA3">
        <w:rPr>
          <w:rFonts w:ascii="Cambria (Heading)" w:eastAsia="Times New Roman" w:hAnsi="Cambria (Heading)" w:cs="Calibri"/>
          <w:sz w:val="24"/>
          <w:szCs w:val="24"/>
          <w:lang w:val="az-Latn-AZ"/>
        </w:rPr>
        <w:t xml:space="preserve">: </w:t>
      </w:r>
      <w:r w:rsidR="00CC7296" w:rsidRPr="00907DA3">
        <w:rPr>
          <w:rFonts w:ascii="Cambria (Heading)" w:eastAsia="Times New Roman" w:hAnsi="Cambria (Heading)" w:cs="Calibri"/>
          <w:sz w:val="24"/>
          <w:szCs w:val="24"/>
          <w:lang w:val="az-Latn-AZ"/>
        </w:rPr>
        <w:t>Mineral</w:t>
      </w:r>
      <w:r w:rsidR="008431FC" w:rsidRPr="00907DA3">
        <w:rPr>
          <w:rFonts w:ascii="Cambria (Heading)" w:eastAsia="Times New Roman" w:hAnsi="Cambria (Heading)" w:cs="Calibri"/>
          <w:sz w:val="24"/>
          <w:szCs w:val="24"/>
          <w:lang w:val="az-Latn-AZ"/>
        </w:rPr>
        <w:t xml:space="preserve"> </w:t>
      </w:r>
      <w:proofErr w:type="spellStart"/>
      <w:r w:rsidR="008431FC" w:rsidRPr="00907DA3">
        <w:rPr>
          <w:rFonts w:ascii="Cambria (Heading)" w:eastAsia="Times New Roman" w:hAnsi="Cambria (Heading)" w:cs="Calibri"/>
          <w:sz w:val="24"/>
          <w:szCs w:val="24"/>
          <w:lang w:val="az-Latn-AZ"/>
        </w:rPr>
        <w:t>dolğular</w:t>
      </w:r>
      <w:proofErr w:type="spellEnd"/>
      <w:r w:rsidR="00CC7296" w:rsidRPr="00907DA3">
        <w:rPr>
          <w:rFonts w:ascii="Cambria (Heading)" w:eastAsia="Times New Roman" w:hAnsi="Cambria (Heading)" w:cs="Calibri"/>
          <w:sz w:val="24"/>
          <w:szCs w:val="24"/>
          <w:lang w:val="az-Latn-AZ"/>
        </w:rPr>
        <w:t>, polimer və xüsusi sement.</w:t>
      </w:r>
    </w:p>
    <w:p w14:paraId="04FD857C" w14:textId="27174B47" w:rsidR="0083726D" w:rsidRPr="00907DA3" w:rsidRDefault="002F7C7D" w:rsidP="005D6FFA">
      <w:pPr>
        <w:pBdr>
          <w:top w:val="single" w:sz="4" w:space="1" w:color="auto"/>
          <w:left w:val="single" w:sz="4" w:space="0" w:color="auto"/>
          <w:bottom w:val="single" w:sz="4" w:space="1" w:color="auto"/>
          <w:right w:val="single" w:sz="4" w:space="1" w:color="auto"/>
        </w:pBdr>
        <w:spacing w:line="240" w:lineRule="auto"/>
        <w:jc w:val="both"/>
        <w:rPr>
          <w:rFonts w:ascii="Cambria (Heading)" w:eastAsia="Times New Roman" w:hAnsi="Cambria (Heading)" w:cs="Calibri"/>
          <w:sz w:val="24"/>
          <w:szCs w:val="24"/>
          <w:lang w:val="az-Latn-AZ"/>
        </w:rPr>
      </w:pPr>
      <w:r w:rsidRPr="00907DA3">
        <w:rPr>
          <w:rFonts w:ascii="Cambria (Heading)" w:eastAsia="Times New Roman" w:hAnsi="Cambria (Heading)" w:cs="Calibri"/>
          <w:b/>
          <w:bCs/>
          <w:sz w:val="24"/>
          <w:szCs w:val="24"/>
          <w:lang w:val="az-Latn-AZ"/>
        </w:rPr>
        <w:t xml:space="preserve">CCS </w:t>
      </w:r>
      <w:proofErr w:type="spellStart"/>
      <w:r w:rsidRPr="00907DA3">
        <w:rPr>
          <w:rFonts w:ascii="Cambria (Heading)" w:eastAsia="Times New Roman" w:hAnsi="Cambria (Heading)" w:cs="Calibri"/>
          <w:b/>
          <w:bCs/>
          <w:sz w:val="24"/>
          <w:szCs w:val="24"/>
          <w:lang w:val="az-Latn-AZ"/>
        </w:rPr>
        <w:t>Seal</w:t>
      </w:r>
      <w:proofErr w:type="spellEnd"/>
      <w:r w:rsidRPr="00907DA3">
        <w:rPr>
          <w:rFonts w:ascii="Cambria (Heading)" w:eastAsia="Times New Roman" w:hAnsi="Cambria (Heading)" w:cs="Calibri"/>
          <w:b/>
          <w:bCs/>
          <w:sz w:val="24"/>
          <w:szCs w:val="24"/>
          <w:lang w:val="az-Latn-AZ"/>
        </w:rPr>
        <w:t xml:space="preserve"> FLEX S</w:t>
      </w:r>
      <w:r w:rsidR="008431FC" w:rsidRPr="00907DA3">
        <w:rPr>
          <w:rFonts w:ascii="Cambria (Heading)" w:eastAsia="Times New Roman" w:hAnsi="Cambria (Heading)" w:cs="Calibri"/>
          <w:b/>
          <w:bCs/>
          <w:sz w:val="24"/>
          <w:szCs w:val="24"/>
          <w:lang w:val="az-Latn-AZ"/>
        </w:rPr>
        <w:t>uper</w:t>
      </w:r>
      <w:r w:rsidRPr="00907DA3">
        <w:rPr>
          <w:rFonts w:ascii="Cambria (Heading)" w:eastAsia="Times New Roman" w:hAnsi="Cambria (Heading)" w:cs="Calibri"/>
          <w:sz w:val="24"/>
          <w:szCs w:val="24"/>
          <w:lang w:val="az-Latn-AZ"/>
        </w:rPr>
        <w:t xml:space="preserve"> </w:t>
      </w:r>
      <w:r w:rsidR="001D4369" w:rsidRPr="00907DA3">
        <w:rPr>
          <w:rFonts w:ascii="Cambria (Heading)" w:eastAsia="Times New Roman" w:hAnsi="Cambria (Heading)" w:cs="Calibri"/>
          <w:sz w:val="24"/>
          <w:szCs w:val="24"/>
          <w:lang w:val="az-Latn-AZ"/>
        </w:rPr>
        <w:t>B K</w:t>
      </w:r>
      <w:r w:rsidR="0083726D" w:rsidRPr="00907DA3">
        <w:rPr>
          <w:rFonts w:ascii="Cambria (Heading)" w:eastAsia="Times New Roman" w:hAnsi="Cambria (Heading)" w:cs="Calibri"/>
          <w:sz w:val="24"/>
          <w:szCs w:val="24"/>
          <w:lang w:val="az-Latn-AZ"/>
        </w:rPr>
        <w:t>omponent</w:t>
      </w:r>
      <w:r w:rsidR="001D4369" w:rsidRPr="00907DA3">
        <w:rPr>
          <w:rFonts w:ascii="Cambria (Heading)" w:eastAsia="Times New Roman" w:hAnsi="Cambria (Heading)" w:cs="Calibri"/>
          <w:sz w:val="24"/>
          <w:szCs w:val="24"/>
          <w:lang w:val="az-Latn-AZ"/>
        </w:rPr>
        <w:t>i</w:t>
      </w:r>
      <w:r w:rsidR="00A5569E" w:rsidRPr="00907DA3">
        <w:rPr>
          <w:rFonts w:ascii="Cambria (Heading)" w:eastAsia="Times New Roman" w:hAnsi="Cambria (Heading)" w:cs="Calibri"/>
          <w:sz w:val="24"/>
          <w:szCs w:val="24"/>
          <w:lang w:val="az-Latn-AZ"/>
        </w:rPr>
        <w:t xml:space="preserve"> </w:t>
      </w:r>
      <w:r w:rsidR="000E0051" w:rsidRPr="00907DA3">
        <w:rPr>
          <w:rFonts w:ascii="Cambria (Heading)" w:eastAsia="Times New Roman" w:hAnsi="Cambria (Heading)" w:cs="Calibri"/>
          <w:sz w:val="24"/>
          <w:szCs w:val="24"/>
          <w:lang w:val="az-Latn-AZ"/>
        </w:rPr>
        <w:t>:</w:t>
      </w:r>
      <w:r w:rsidR="008431FC" w:rsidRPr="00907DA3">
        <w:rPr>
          <w:rFonts w:ascii="Cambria (Heading)" w:eastAsia="Times New Roman" w:hAnsi="Cambria (Heading)" w:cs="Calibri"/>
          <w:sz w:val="24"/>
          <w:szCs w:val="24"/>
          <w:lang w:val="az-Latn-AZ"/>
        </w:rPr>
        <w:t xml:space="preserve"> </w:t>
      </w:r>
      <w:proofErr w:type="spellStart"/>
      <w:r w:rsidR="008431FC" w:rsidRPr="00907DA3">
        <w:rPr>
          <w:rFonts w:ascii="Cambria (Heading)" w:eastAsia="Times New Roman" w:hAnsi="Cambria (Heading)" w:cs="Calibri"/>
          <w:sz w:val="24"/>
          <w:szCs w:val="24"/>
          <w:lang w:val="az-Latn-AZ"/>
        </w:rPr>
        <w:t>Kopolimer</w:t>
      </w:r>
      <w:proofErr w:type="spellEnd"/>
      <w:r w:rsidR="008431FC" w:rsidRPr="00907DA3">
        <w:rPr>
          <w:rFonts w:ascii="Cambria (Heading)" w:eastAsia="Times New Roman" w:hAnsi="Cambria (Heading)" w:cs="Calibri"/>
          <w:sz w:val="24"/>
          <w:szCs w:val="24"/>
          <w:lang w:val="az-Latn-AZ"/>
        </w:rPr>
        <w:t xml:space="preserve">  akrilik m</w:t>
      </w:r>
      <w:r w:rsidR="00183377" w:rsidRPr="00907DA3">
        <w:rPr>
          <w:rFonts w:ascii="Cambria (Heading)" w:eastAsia="Times New Roman" w:hAnsi="Cambria (Heading)" w:cs="Calibri"/>
          <w:sz w:val="24"/>
          <w:szCs w:val="24"/>
          <w:lang w:val="az-Latn-AZ"/>
        </w:rPr>
        <w:t>aye dispersiyası</w:t>
      </w:r>
    </w:p>
    <w:p w14:paraId="0CF6A1A8" w14:textId="1B8248BB" w:rsidR="0083726D" w:rsidRPr="00907DA3" w:rsidRDefault="00183377" w:rsidP="005D6FFA">
      <w:pPr>
        <w:pBdr>
          <w:top w:val="single" w:sz="4" w:space="1" w:color="auto"/>
          <w:left w:val="single" w:sz="4" w:space="0" w:color="auto"/>
          <w:bottom w:val="single" w:sz="4" w:space="1" w:color="auto"/>
          <w:right w:val="single" w:sz="4" w:space="1" w:color="auto"/>
        </w:pBdr>
        <w:spacing w:line="240" w:lineRule="auto"/>
        <w:jc w:val="both"/>
        <w:rPr>
          <w:rFonts w:ascii="Cambria (Heading)" w:eastAsia="Times New Roman" w:hAnsi="Cambria (Heading)" w:cs="Calibri"/>
          <w:sz w:val="24"/>
          <w:szCs w:val="24"/>
          <w:lang w:val="az-Latn-AZ"/>
        </w:rPr>
      </w:pPr>
      <w:r w:rsidRPr="00907DA3">
        <w:rPr>
          <w:rFonts w:ascii="Cambria (Heading)" w:eastAsia="Times New Roman" w:hAnsi="Cambria (Heading)" w:cs="Calibri"/>
          <w:sz w:val="24"/>
          <w:szCs w:val="24"/>
          <w:lang w:val="az-Latn-AZ"/>
        </w:rPr>
        <w:t>Rən</w:t>
      </w:r>
      <w:r w:rsidR="00A5569E" w:rsidRPr="00907DA3">
        <w:rPr>
          <w:rFonts w:ascii="Cambria (Heading)" w:eastAsia="Times New Roman" w:hAnsi="Cambria (Heading)" w:cs="Calibri"/>
          <w:sz w:val="24"/>
          <w:szCs w:val="24"/>
          <w:lang w:val="az-Latn-AZ"/>
        </w:rPr>
        <w:t xml:space="preserve">g </w:t>
      </w:r>
      <w:r w:rsidR="004F4C7D" w:rsidRPr="00907DA3">
        <w:rPr>
          <w:rFonts w:ascii="Cambria (Heading)" w:eastAsia="Times New Roman" w:hAnsi="Cambria (Heading)" w:cs="Calibri"/>
          <w:sz w:val="24"/>
          <w:szCs w:val="24"/>
          <w:lang w:val="az-Latn-AZ"/>
        </w:rPr>
        <w:tab/>
      </w:r>
      <w:r w:rsidR="004F4C7D" w:rsidRPr="00907DA3">
        <w:rPr>
          <w:rFonts w:ascii="Cambria (Heading)" w:eastAsia="Times New Roman" w:hAnsi="Cambria (Heading)" w:cs="Calibri"/>
          <w:sz w:val="24"/>
          <w:szCs w:val="24"/>
          <w:lang w:val="az-Latn-AZ"/>
        </w:rPr>
        <w:tab/>
      </w:r>
      <w:r w:rsidR="008431FC" w:rsidRPr="00907DA3">
        <w:rPr>
          <w:rFonts w:ascii="Cambria (Heading)" w:eastAsia="Times New Roman" w:hAnsi="Cambria (Heading)" w:cs="Calibri"/>
          <w:sz w:val="24"/>
          <w:szCs w:val="24"/>
          <w:lang w:val="az-Latn-AZ"/>
        </w:rPr>
        <w:tab/>
      </w:r>
      <w:r w:rsidR="008431FC" w:rsidRPr="00907DA3">
        <w:rPr>
          <w:rFonts w:ascii="Cambria (Heading)" w:eastAsia="Times New Roman" w:hAnsi="Cambria (Heading)" w:cs="Calibri"/>
          <w:sz w:val="24"/>
          <w:szCs w:val="24"/>
          <w:lang w:val="az-Latn-AZ"/>
        </w:rPr>
        <w:tab/>
      </w:r>
      <w:r w:rsidR="00563B57" w:rsidRPr="00907DA3">
        <w:rPr>
          <w:rFonts w:ascii="Cambria (Heading)" w:eastAsia="Times New Roman" w:hAnsi="Cambria (Heading)" w:cs="Calibri"/>
          <w:sz w:val="24"/>
          <w:szCs w:val="24"/>
          <w:lang w:val="az-Latn-AZ"/>
        </w:rPr>
        <w:t xml:space="preserve">: </w:t>
      </w:r>
      <w:r w:rsidR="002F2399" w:rsidRPr="00907DA3">
        <w:rPr>
          <w:rFonts w:ascii="Cambria (Heading)" w:eastAsia="Times New Roman" w:hAnsi="Cambria (Heading)" w:cs="Calibri"/>
          <w:sz w:val="24"/>
          <w:szCs w:val="24"/>
          <w:lang w:val="az-Latn-AZ"/>
        </w:rPr>
        <w:t>Bəyaz</w:t>
      </w:r>
    </w:p>
    <w:p w14:paraId="6CA45D51" w14:textId="23939F8A" w:rsidR="0083726D" w:rsidRPr="00907DA3" w:rsidRDefault="00563B57" w:rsidP="005D6FFA">
      <w:pPr>
        <w:pBdr>
          <w:top w:val="single" w:sz="4" w:space="1" w:color="auto"/>
          <w:left w:val="single" w:sz="4" w:space="0" w:color="auto"/>
          <w:bottom w:val="single" w:sz="4" w:space="1" w:color="auto"/>
          <w:right w:val="single" w:sz="4" w:space="1" w:color="auto"/>
        </w:pBdr>
        <w:spacing w:line="240" w:lineRule="auto"/>
        <w:jc w:val="both"/>
        <w:rPr>
          <w:rFonts w:ascii="Cambria (Heading)" w:eastAsia="Times New Roman" w:hAnsi="Cambria (Heading)" w:cs="Calibri"/>
          <w:sz w:val="24"/>
          <w:szCs w:val="24"/>
          <w:lang w:val="az-Latn-AZ"/>
        </w:rPr>
      </w:pPr>
      <w:r w:rsidRPr="00907DA3">
        <w:rPr>
          <w:rFonts w:ascii="Cambria (Heading)" w:eastAsia="Times New Roman" w:hAnsi="Cambria (Heading)" w:cs="Calibri"/>
          <w:sz w:val="24"/>
          <w:szCs w:val="24"/>
          <w:lang w:val="az-Latn-AZ"/>
        </w:rPr>
        <w:t>Yapışma gücü</w:t>
      </w:r>
      <w:r w:rsidR="00694CCB" w:rsidRPr="00907DA3">
        <w:rPr>
          <w:rFonts w:ascii="Cambria (Heading)" w:eastAsia="Times New Roman" w:hAnsi="Cambria (Heading)" w:cs="Calibri"/>
          <w:sz w:val="24"/>
          <w:szCs w:val="24"/>
          <w:lang w:val="az-Latn-AZ"/>
        </w:rPr>
        <w:tab/>
      </w:r>
      <w:r w:rsidR="004F4C7D" w:rsidRPr="00907DA3">
        <w:rPr>
          <w:rFonts w:ascii="Cambria (Heading)" w:eastAsia="Times New Roman" w:hAnsi="Cambria (Heading)" w:cs="Calibri"/>
          <w:sz w:val="24"/>
          <w:szCs w:val="24"/>
          <w:lang w:val="az-Latn-AZ"/>
        </w:rPr>
        <w:tab/>
      </w:r>
      <w:r w:rsidR="004F4C7D" w:rsidRPr="00907DA3">
        <w:rPr>
          <w:rFonts w:ascii="Cambria (Heading)" w:eastAsia="Times New Roman" w:hAnsi="Cambria (Heading)" w:cs="Calibri"/>
          <w:sz w:val="24"/>
          <w:szCs w:val="24"/>
          <w:lang w:val="az-Latn-AZ"/>
        </w:rPr>
        <w:tab/>
      </w:r>
      <w:r w:rsidR="009D7112" w:rsidRPr="00907DA3">
        <w:rPr>
          <w:rFonts w:ascii="Cambria (Heading)" w:eastAsia="Times New Roman" w:hAnsi="Cambria (Heading)" w:cs="Calibri"/>
          <w:sz w:val="24"/>
          <w:szCs w:val="24"/>
          <w:lang w:val="az-Latn-AZ"/>
        </w:rPr>
        <w:t>:</w:t>
      </w:r>
      <w:r w:rsidR="009F2B1D" w:rsidRPr="00907DA3">
        <w:rPr>
          <w:lang w:val="az-Latn-AZ"/>
        </w:rPr>
        <w:t xml:space="preserve"> </w:t>
      </w:r>
      <w:r w:rsidR="009F2B1D" w:rsidRPr="00907DA3">
        <w:rPr>
          <w:rFonts w:ascii="Cambria (Heading)" w:eastAsia="Times New Roman" w:hAnsi="Cambria (Heading)" w:cs="Calibri"/>
          <w:sz w:val="24"/>
          <w:szCs w:val="24"/>
          <w:lang w:val="az-Latn-AZ"/>
        </w:rPr>
        <w:t>≥ 1.</w:t>
      </w:r>
      <w:r w:rsidR="00FE0557" w:rsidRPr="00907DA3">
        <w:rPr>
          <w:rFonts w:ascii="Cambria (Heading)" w:eastAsia="Times New Roman" w:hAnsi="Cambria (Heading)" w:cs="Calibri"/>
          <w:sz w:val="24"/>
          <w:szCs w:val="24"/>
          <w:lang w:val="az-Latn-AZ"/>
        </w:rPr>
        <w:t>0</w:t>
      </w:r>
      <w:r w:rsidR="009F2B1D" w:rsidRPr="00907DA3">
        <w:rPr>
          <w:rFonts w:ascii="Cambria (Heading)" w:eastAsia="Times New Roman" w:hAnsi="Cambria (Heading)" w:cs="Calibri"/>
          <w:sz w:val="24"/>
          <w:szCs w:val="24"/>
          <w:lang w:val="az-Latn-AZ"/>
        </w:rPr>
        <w:t xml:space="preserve"> N/mm</w:t>
      </w:r>
      <w:r w:rsidR="009F2B1D" w:rsidRPr="00907DA3">
        <w:rPr>
          <w:rFonts w:ascii="Times New Roman" w:eastAsia="Times New Roman" w:hAnsi="Times New Roman" w:cs="Times New Roman"/>
          <w:sz w:val="24"/>
          <w:szCs w:val="24"/>
          <w:lang w:val="az-Latn-AZ"/>
        </w:rPr>
        <w:t>²</w:t>
      </w:r>
      <w:r w:rsidR="009F2B1D" w:rsidRPr="00907DA3">
        <w:rPr>
          <w:rFonts w:ascii="Cambria (Heading)" w:eastAsia="Times New Roman" w:hAnsi="Cambria (Heading)" w:cs="Calibri"/>
          <w:sz w:val="24"/>
          <w:szCs w:val="24"/>
          <w:lang w:val="az-Latn-AZ"/>
        </w:rPr>
        <w:t xml:space="preserve"> (28</w:t>
      </w:r>
      <w:r w:rsidR="00C346E8" w:rsidRPr="00907DA3">
        <w:rPr>
          <w:rFonts w:ascii="Cambria (Heading)" w:eastAsia="Times New Roman" w:hAnsi="Cambria (Heading)" w:cs="Calibri"/>
          <w:sz w:val="24"/>
          <w:szCs w:val="24"/>
          <w:lang w:val="az-Latn-AZ"/>
        </w:rPr>
        <w:t xml:space="preserve"> gün</w:t>
      </w:r>
      <w:r w:rsidR="009F2B1D" w:rsidRPr="00907DA3">
        <w:rPr>
          <w:rFonts w:ascii="Cambria (Heading)" w:eastAsia="Times New Roman" w:hAnsi="Cambria (Heading)" w:cs="Calibri"/>
          <w:sz w:val="24"/>
          <w:szCs w:val="24"/>
          <w:lang w:val="az-Latn-AZ"/>
        </w:rPr>
        <w:t>)</w:t>
      </w:r>
    </w:p>
    <w:p w14:paraId="37257905" w14:textId="33A0836B" w:rsidR="005251A4" w:rsidRPr="00907DA3" w:rsidRDefault="00FE7E51" w:rsidP="00FE0557">
      <w:pPr>
        <w:pBdr>
          <w:top w:val="single" w:sz="4" w:space="1" w:color="auto"/>
          <w:left w:val="single" w:sz="4" w:space="0" w:color="auto"/>
          <w:bottom w:val="single" w:sz="4" w:space="1" w:color="auto"/>
          <w:right w:val="single" w:sz="4" w:space="1" w:color="auto"/>
        </w:pBdr>
        <w:tabs>
          <w:tab w:val="left" w:pos="810"/>
        </w:tabs>
        <w:spacing w:line="240" w:lineRule="auto"/>
        <w:jc w:val="both"/>
        <w:rPr>
          <w:rFonts w:ascii="Cambria (Heading)" w:eastAsia="Times New Roman" w:hAnsi="Cambria (Heading)" w:cs="Calibri"/>
          <w:sz w:val="24"/>
          <w:szCs w:val="24"/>
          <w:lang w:val="az-Latn-AZ"/>
        </w:rPr>
      </w:pPr>
      <w:r w:rsidRPr="00907DA3">
        <w:rPr>
          <w:rFonts w:ascii="Cambria (Heading)" w:eastAsia="Times New Roman" w:hAnsi="Cambria (Heading)" w:cs="Calibri"/>
          <w:sz w:val="24"/>
          <w:szCs w:val="24"/>
          <w:lang w:val="az-Latn-AZ"/>
        </w:rPr>
        <w:t xml:space="preserve">Təzyiqli Suya Müqavimət </w:t>
      </w:r>
      <w:r w:rsidR="00FE0557" w:rsidRPr="00907DA3">
        <w:rPr>
          <w:rFonts w:ascii="Cambria (Heading)" w:eastAsia="Times New Roman" w:hAnsi="Cambria (Heading)" w:cs="Calibri"/>
          <w:sz w:val="24"/>
          <w:szCs w:val="24"/>
          <w:lang w:val="az-Latn-AZ"/>
        </w:rPr>
        <w:tab/>
      </w:r>
      <w:r w:rsidR="009D7112" w:rsidRPr="00907DA3">
        <w:rPr>
          <w:rFonts w:ascii="Cambria (Heading)" w:eastAsia="Times New Roman" w:hAnsi="Cambria (Heading)" w:cs="Calibri"/>
          <w:sz w:val="24"/>
          <w:szCs w:val="24"/>
          <w:lang w:val="az-Latn-AZ"/>
        </w:rPr>
        <w:t>:</w:t>
      </w:r>
      <w:r w:rsidR="00613F5E" w:rsidRPr="00907DA3">
        <w:rPr>
          <w:rFonts w:ascii="Cambria (Heading)" w:eastAsia="Times New Roman" w:hAnsi="Cambria (Heading)" w:cs="Calibri"/>
          <w:sz w:val="24"/>
          <w:szCs w:val="24"/>
          <w:lang w:val="az-Latn-AZ"/>
        </w:rPr>
        <w:t xml:space="preserve"> </w:t>
      </w:r>
      <w:bookmarkStart w:id="0" w:name="_Hlk166256791"/>
      <w:r w:rsidR="00FE0557" w:rsidRPr="00907DA3">
        <w:rPr>
          <w:rFonts w:ascii="Cambria (Heading)" w:eastAsia="Times New Roman" w:hAnsi="Cambria (Heading)" w:cs="Calibri"/>
          <w:sz w:val="24"/>
          <w:szCs w:val="24"/>
          <w:lang w:val="az-Latn-AZ"/>
        </w:rPr>
        <w:t>7</w:t>
      </w:r>
      <w:r w:rsidR="00613F5E" w:rsidRPr="00907DA3">
        <w:rPr>
          <w:rFonts w:ascii="Cambria (Heading)" w:eastAsia="Times New Roman" w:hAnsi="Cambria (Heading)" w:cs="Calibri"/>
          <w:sz w:val="24"/>
          <w:szCs w:val="24"/>
          <w:lang w:val="az-Latn-AZ"/>
        </w:rPr>
        <w:t xml:space="preserve"> </w:t>
      </w:r>
      <w:bookmarkEnd w:id="0"/>
      <w:r w:rsidR="00613F5E" w:rsidRPr="00907DA3">
        <w:rPr>
          <w:rFonts w:ascii="Cambria (Heading)" w:eastAsia="Times New Roman" w:hAnsi="Cambria (Heading)" w:cs="Calibri"/>
          <w:sz w:val="24"/>
          <w:szCs w:val="24"/>
          <w:lang w:val="az-Latn-AZ"/>
        </w:rPr>
        <w:t>bar</w:t>
      </w:r>
      <w:r w:rsidRPr="00907DA3">
        <w:rPr>
          <w:rFonts w:ascii="Cambria (Heading)" w:eastAsia="Times New Roman" w:hAnsi="Cambria (Heading)" w:cs="Calibri"/>
          <w:sz w:val="24"/>
          <w:szCs w:val="24"/>
          <w:lang w:val="az-Latn-AZ"/>
        </w:rPr>
        <w:t xml:space="preserve"> pozitiv</w:t>
      </w:r>
      <w:r w:rsidR="00FE0557" w:rsidRPr="00907DA3">
        <w:rPr>
          <w:rFonts w:ascii="Cambria (Heading)" w:eastAsia="Times New Roman" w:hAnsi="Cambria (Heading)" w:cs="Calibri"/>
          <w:sz w:val="24"/>
          <w:szCs w:val="24"/>
          <w:lang w:val="az-Latn-AZ"/>
        </w:rPr>
        <w:t xml:space="preserve"> </w:t>
      </w:r>
      <w:r w:rsidR="00FE0557" w:rsidRPr="00907DA3">
        <w:rPr>
          <w:rFonts w:ascii="Cambria (Heading)" w:eastAsia="Times New Roman" w:hAnsi="Cambria (Heading)" w:cs="Calibri"/>
          <w:sz w:val="24"/>
          <w:szCs w:val="24"/>
          <w:lang w:val="az-Latn-AZ"/>
        </w:rPr>
        <w:tab/>
      </w:r>
      <w:r w:rsidR="00FE0557" w:rsidRPr="00907DA3">
        <w:rPr>
          <w:rFonts w:ascii="Cambria (Heading)" w:eastAsia="Times New Roman" w:hAnsi="Cambria (Heading)" w:cs="Calibri"/>
          <w:sz w:val="24"/>
          <w:szCs w:val="24"/>
          <w:lang w:val="az-Latn-AZ"/>
        </w:rPr>
        <w:tab/>
      </w:r>
      <w:r w:rsidR="00FE0557" w:rsidRPr="00907DA3">
        <w:rPr>
          <w:rFonts w:ascii="Cambria (Heading)" w:eastAsia="Times New Roman" w:hAnsi="Cambria (Heading)" w:cs="Calibri"/>
          <w:sz w:val="24"/>
          <w:szCs w:val="24"/>
          <w:lang w:val="az-Latn-AZ"/>
        </w:rPr>
        <w:tab/>
      </w:r>
      <w:r w:rsidR="00FE0557" w:rsidRPr="00907DA3">
        <w:rPr>
          <w:rFonts w:ascii="Cambria (Heading)" w:eastAsia="Times New Roman" w:hAnsi="Cambria (Heading)" w:cs="Calibri"/>
          <w:sz w:val="24"/>
          <w:szCs w:val="24"/>
          <w:lang w:val="az-Latn-AZ"/>
        </w:rPr>
        <w:tab/>
      </w:r>
      <w:r w:rsidR="00FE0557" w:rsidRPr="00907DA3">
        <w:rPr>
          <w:rFonts w:ascii="Cambria (Heading)" w:eastAsia="Times New Roman" w:hAnsi="Cambria (Heading)" w:cs="Calibri"/>
          <w:sz w:val="24"/>
          <w:szCs w:val="24"/>
          <w:lang w:val="az-Latn-AZ"/>
        </w:rPr>
        <w:tab/>
      </w:r>
      <w:r w:rsidR="00FE0557" w:rsidRPr="00907DA3">
        <w:rPr>
          <w:rFonts w:ascii="Cambria (Heading)" w:eastAsia="Times New Roman" w:hAnsi="Cambria (Heading)" w:cs="Calibri"/>
          <w:sz w:val="24"/>
          <w:szCs w:val="24"/>
          <w:lang w:val="az-Latn-AZ"/>
        </w:rPr>
        <w:tab/>
        <w:t>(2mm qalınlıqda)</w:t>
      </w:r>
    </w:p>
    <w:p w14:paraId="3638E942" w14:textId="702CDEDC" w:rsidR="0083726D" w:rsidRPr="00907DA3" w:rsidRDefault="008403C8" w:rsidP="005D6FFA">
      <w:pPr>
        <w:pBdr>
          <w:top w:val="single" w:sz="4" w:space="1" w:color="auto"/>
          <w:left w:val="single" w:sz="4" w:space="0" w:color="auto"/>
          <w:bottom w:val="single" w:sz="4" w:space="1" w:color="auto"/>
          <w:right w:val="single" w:sz="4" w:space="1" w:color="auto"/>
        </w:pBdr>
        <w:spacing w:line="240" w:lineRule="auto"/>
        <w:jc w:val="both"/>
        <w:rPr>
          <w:rFonts w:ascii="Cambria (Heading)" w:eastAsia="Times New Roman" w:hAnsi="Cambria (Heading)" w:cs="Calibri"/>
          <w:sz w:val="24"/>
          <w:szCs w:val="24"/>
          <w:lang w:val="az-Latn-AZ"/>
        </w:rPr>
      </w:pPr>
      <w:r w:rsidRPr="00907DA3">
        <w:rPr>
          <w:rFonts w:ascii="Cambria (Heading)" w:eastAsia="Times New Roman" w:hAnsi="Cambria (Heading)" w:cs="Calibri"/>
          <w:sz w:val="24"/>
          <w:szCs w:val="24"/>
          <w:lang w:val="az-Latn-AZ"/>
        </w:rPr>
        <w:t>Buxar keçiriciliyi</w:t>
      </w:r>
      <w:r w:rsidR="00CF0DD5" w:rsidRPr="00907DA3">
        <w:rPr>
          <w:rFonts w:ascii="Cambria (Heading)" w:eastAsia="Times New Roman" w:hAnsi="Cambria (Heading)" w:cs="Calibri"/>
          <w:sz w:val="24"/>
          <w:szCs w:val="24"/>
          <w:lang w:val="az-Latn-AZ"/>
        </w:rPr>
        <w:t xml:space="preserve"> </w:t>
      </w:r>
      <w:r w:rsidR="00013FEA" w:rsidRPr="00907DA3">
        <w:rPr>
          <w:rFonts w:ascii="Cambria (Heading)" w:eastAsia="Times New Roman" w:hAnsi="Cambria (Heading)" w:cs="Calibri"/>
          <w:sz w:val="24"/>
          <w:szCs w:val="24"/>
          <w:lang w:val="az-Latn-AZ"/>
        </w:rPr>
        <w:tab/>
      </w:r>
      <w:r w:rsidR="004F4C7D" w:rsidRPr="00907DA3">
        <w:rPr>
          <w:rFonts w:ascii="Cambria (Heading)" w:eastAsia="Times New Roman" w:hAnsi="Cambria (Heading)" w:cs="Calibri"/>
          <w:sz w:val="24"/>
          <w:szCs w:val="24"/>
          <w:lang w:val="az-Latn-AZ"/>
        </w:rPr>
        <w:tab/>
      </w:r>
      <w:r w:rsidR="009D7112" w:rsidRPr="00907DA3">
        <w:rPr>
          <w:rFonts w:ascii="Cambria (Heading)" w:eastAsia="Times New Roman" w:hAnsi="Cambria (Heading)" w:cs="Calibri"/>
          <w:sz w:val="24"/>
          <w:szCs w:val="24"/>
          <w:lang w:val="az-Latn-AZ"/>
        </w:rPr>
        <w:t>:</w:t>
      </w:r>
      <w:r w:rsidR="00E84D3F" w:rsidRPr="00907DA3">
        <w:rPr>
          <w:lang w:val="az-Latn-AZ"/>
        </w:rPr>
        <w:t xml:space="preserve"> </w:t>
      </w:r>
      <w:r w:rsidR="00013FEA" w:rsidRPr="00907DA3">
        <w:rPr>
          <w:rFonts w:ascii="Cambria (Heading)" w:eastAsia="Times New Roman" w:hAnsi="Cambria (Heading)" w:cs="Calibri"/>
          <w:sz w:val="24"/>
          <w:szCs w:val="24"/>
          <w:lang w:val="az-Latn-AZ"/>
        </w:rPr>
        <w:t>Sinif 1</w:t>
      </w:r>
    </w:p>
    <w:p w14:paraId="024C8B2F" w14:textId="046E8F38" w:rsidR="005251A4" w:rsidRPr="00907DA3" w:rsidRDefault="005251A4" w:rsidP="005D6FFA">
      <w:pPr>
        <w:pBdr>
          <w:top w:val="single" w:sz="4" w:space="1" w:color="auto"/>
          <w:left w:val="single" w:sz="4" w:space="0" w:color="auto"/>
          <w:bottom w:val="single" w:sz="4" w:space="1" w:color="auto"/>
          <w:right w:val="single" w:sz="4" w:space="1" w:color="auto"/>
        </w:pBdr>
        <w:spacing w:line="240" w:lineRule="auto"/>
        <w:jc w:val="both"/>
        <w:rPr>
          <w:rFonts w:ascii="Cambria (Heading)" w:eastAsia="Times New Roman" w:hAnsi="Cambria (Heading)" w:cs="Calibri"/>
          <w:sz w:val="24"/>
          <w:szCs w:val="24"/>
          <w:lang w:val="az-Latn-AZ"/>
        </w:rPr>
      </w:pPr>
      <w:proofErr w:type="spellStart"/>
      <w:r w:rsidRPr="00907DA3">
        <w:rPr>
          <w:rFonts w:ascii="Cambria (Heading)" w:eastAsia="Times New Roman" w:hAnsi="Cambria (Heading)" w:cs="Calibri"/>
          <w:sz w:val="24"/>
          <w:szCs w:val="24"/>
          <w:lang w:val="az-Latn-AZ"/>
        </w:rPr>
        <w:t>Karbondioksid</w:t>
      </w:r>
      <w:proofErr w:type="spellEnd"/>
      <w:r w:rsidRPr="00907DA3">
        <w:rPr>
          <w:rFonts w:ascii="Cambria (Heading)" w:eastAsia="Times New Roman" w:hAnsi="Cambria (Heading)" w:cs="Calibri"/>
          <w:sz w:val="24"/>
          <w:szCs w:val="24"/>
          <w:lang w:val="az-Latn-AZ"/>
        </w:rPr>
        <w:t xml:space="preserve"> keçiriciliyi</w:t>
      </w:r>
      <w:r w:rsidRPr="00907DA3">
        <w:rPr>
          <w:rFonts w:ascii="Cambria (Heading)" w:eastAsia="Times New Roman" w:hAnsi="Cambria (Heading)" w:cs="Calibri"/>
          <w:sz w:val="24"/>
          <w:szCs w:val="24"/>
          <w:lang w:val="az-Latn-AZ"/>
        </w:rPr>
        <w:tab/>
        <w:t xml:space="preserve">: </w:t>
      </w:r>
      <w:r w:rsidRPr="00907DA3">
        <w:rPr>
          <w:rFonts w:ascii="Times New Roman" w:eastAsia="Times New Roman" w:hAnsi="Times New Roman" w:cs="Times New Roman"/>
          <w:sz w:val="24"/>
          <w:szCs w:val="24"/>
          <w:lang w:val="az-Latn-AZ"/>
        </w:rPr>
        <w:t>&gt;</w:t>
      </w:r>
      <w:r w:rsidRPr="00907DA3">
        <w:rPr>
          <w:rFonts w:ascii="Cambria (Heading)" w:eastAsia="Times New Roman" w:hAnsi="Cambria (Heading)" w:cs="Calibri"/>
          <w:sz w:val="24"/>
          <w:szCs w:val="24"/>
          <w:lang w:val="az-Latn-AZ"/>
        </w:rPr>
        <w:t xml:space="preserve"> 50m</w:t>
      </w:r>
    </w:p>
    <w:p w14:paraId="5C9003C1" w14:textId="77777777" w:rsidR="00907DA3" w:rsidRDefault="006171E6" w:rsidP="005D6FFA">
      <w:pPr>
        <w:pBdr>
          <w:top w:val="single" w:sz="4" w:space="1" w:color="auto"/>
          <w:left w:val="single" w:sz="4" w:space="0" w:color="auto"/>
          <w:bottom w:val="single" w:sz="4" w:space="1" w:color="auto"/>
          <w:right w:val="single" w:sz="4" w:space="1" w:color="auto"/>
        </w:pBdr>
        <w:spacing w:line="240" w:lineRule="auto"/>
        <w:jc w:val="both"/>
        <w:rPr>
          <w:rFonts w:ascii="Cambria (Heading)" w:eastAsia="Times New Roman" w:hAnsi="Cambria (Heading)" w:cs="Calibri"/>
          <w:sz w:val="24"/>
          <w:szCs w:val="24"/>
          <w:lang w:val="az-Latn-AZ"/>
        </w:rPr>
      </w:pPr>
      <w:proofErr w:type="spellStart"/>
      <w:r w:rsidRPr="00907DA3">
        <w:rPr>
          <w:rFonts w:ascii="Cambria (Heading)" w:eastAsia="Times New Roman" w:hAnsi="Cambria (Heading)" w:cs="Calibri"/>
          <w:sz w:val="24"/>
          <w:szCs w:val="24"/>
          <w:lang w:val="az-Latn-AZ"/>
        </w:rPr>
        <w:t>Kapilyar</w:t>
      </w:r>
      <w:proofErr w:type="spellEnd"/>
      <w:r w:rsidR="0050765A" w:rsidRPr="00907DA3">
        <w:rPr>
          <w:rFonts w:ascii="Cambria (Heading)" w:eastAsia="Times New Roman" w:hAnsi="Cambria (Heading)" w:cs="Calibri"/>
          <w:sz w:val="24"/>
          <w:szCs w:val="24"/>
          <w:lang w:val="az-Latn-AZ"/>
        </w:rPr>
        <w:t xml:space="preserve"> su udulması və </w:t>
      </w:r>
    </w:p>
    <w:p w14:paraId="6E6356AE" w14:textId="0625D640" w:rsidR="00390774" w:rsidRPr="00907DA3" w:rsidRDefault="0050765A" w:rsidP="005D6FFA">
      <w:pPr>
        <w:pBdr>
          <w:top w:val="single" w:sz="4" w:space="1" w:color="auto"/>
          <w:left w:val="single" w:sz="4" w:space="0" w:color="auto"/>
          <w:bottom w:val="single" w:sz="4" w:space="1" w:color="auto"/>
          <w:right w:val="single" w:sz="4" w:space="1" w:color="auto"/>
        </w:pBdr>
        <w:spacing w:line="240" w:lineRule="auto"/>
        <w:jc w:val="both"/>
        <w:rPr>
          <w:rFonts w:ascii="Cambria (Heading)" w:eastAsia="Times New Roman" w:hAnsi="Cambria (Heading)" w:cs="Calibri"/>
          <w:sz w:val="24"/>
          <w:szCs w:val="24"/>
          <w:lang w:val="az-Latn-AZ"/>
        </w:rPr>
      </w:pPr>
      <w:r w:rsidRPr="00907DA3">
        <w:rPr>
          <w:rFonts w:ascii="Cambria (Heading)" w:eastAsia="Times New Roman" w:hAnsi="Cambria (Heading)" w:cs="Calibri"/>
          <w:sz w:val="24"/>
          <w:szCs w:val="24"/>
          <w:lang w:val="az-Latn-AZ"/>
        </w:rPr>
        <w:t>su keçiriciliyi</w:t>
      </w:r>
      <w:r w:rsidR="00CF0DD5" w:rsidRPr="00907DA3">
        <w:rPr>
          <w:rFonts w:ascii="Cambria (Heading)" w:eastAsia="Times New Roman" w:hAnsi="Cambria (Heading)" w:cs="Calibri"/>
          <w:sz w:val="24"/>
          <w:szCs w:val="24"/>
          <w:lang w:val="az-Latn-AZ"/>
        </w:rPr>
        <w:t xml:space="preserve"> </w:t>
      </w:r>
      <w:r w:rsidR="00907DA3">
        <w:rPr>
          <w:rFonts w:ascii="Cambria (Heading)" w:eastAsia="Times New Roman" w:hAnsi="Cambria (Heading)" w:cs="Calibri"/>
          <w:sz w:val="24"/>
          <w:szCs w:val="24"/>
          <w:lang w:val="az-Latn-AZ"/>
        </w:rPr>
        <w:tab/>
      </w:r>
      <w:r w:rsidR="00907DA3">
        <w:rPr>
          <w:rFonts w:ascii="Cambria (Heading)" w:eastAsia="Times New Roman" w:hAnsi="Cambria (Heading)" w:cs="Calibri"/>
          <w:sz w:val="24"/>
          <w:szCs w:val="24"/>
          <w:lang w:val="az-Latn-AZ"/>
        </w:rPr>
        <w:tab/>
      </w:r>
      <w:r w:rsidR="00907DA3">
        <w:rPr>
          <w:rFonts w:ascii="Cambria (Heading)" w:eastAsia="Times New Roman" w:hAnsi="Cambria (Heading)" w:cs="Calibri"/>
          <w:sz w:val="24"/>
          <w:szCs w:val="24"/>
          <w:lang w:val="az-Latn-AZ"/>
        </w:rPr>
        <w:tab/>
      </w:r>
      <w:r w:rsidR="009D7112" w:rsidRPr="00907DA3">
        <w:rPr>
          <w:rFonts w:ascii="Cambria (Heading)" w:eastAsia="Times New Roman" w:hAnsi="Cambria (Heading)" w:cs="Calibri"/>
          <w:sz w:val="24"/>
          <w:szCs w:val="24"/>
          <w:lang w:val="az-Latn-AZ"/>
        </w:rPr>
        <w:t>:</w:t>
      </w:r>
      <w:r w:rsidR="00390774" w:rsidRPr="00907DA3">
        <w:rPr>
          <w:rFonts w:ascii="Cambria (Heading)" w:eastAsia="Times New Roman" w:hAnsi="Cambria (Heading)" w:cs="Calibri"/>
          <w:sz w:val="24"/>
          <w:szCs w:val="24"/>
          <w:lang w:val="az-Latn-AZ"/>
        </w:rPr>
        <w:t xml:space="preserve"> </w:t>
      </w:r>
      <w:proofErr w:type="spellStart"/>
      <w:r w:rsidR="00506FE7" w:rsidRPr="00907DA3">
        <w:rPr>
          <w:rFonts w:ascii="Cambria (Heading)" w:eastAsia="Times New Roman" w:hAnsi="Cambria (Heading)" w:cs="Calibri"/>
          <w:sz w:val="24"/>
          <w:szCs w:val="24"/>
          <w:lang w:val="az-Latn-AZ"/>
        </w:rPr>
        <w:t>Maks</w:t>
      </w:r>
      <w:proofErr w:type="spellEnd"/>
      <w:r w:rsidR="00506FE7" w:rsidRPr="00907DA3">
        <w:rPr>
          <w:rFonts w:ascii="Cambria (Heading)" w:eastAsia="Times New Roman" w:hAnsi="Cambria (Heading)" w:cs="Calibri"/>
          <w:sz w:val="24"/>
          <w:szCs w:val="24"/>
          <w:lang w:val="az-Latn-AZ"/>
        </w:rPr>
        <w:t xml:space="preserve">. 0,1 </w:t>
      </w:r>
      <w:proofErr w:type="spellStart"/>
      <w:r w:rsidR="00506FE7" w:rsidRPr="00907DA3">
        <w:rPr>
          <w:rFonts w:ascii="Cambria (Heading)" w:eastAsia="Times New Roman" w:hAnsi="Cambria (Heading)" w:cs="Calibri"/>
          <w:sz w:val="24"/>
          <w:szCs w:val="24"/>
          <w:lang w:val="az-Latn-AZ"/>
        </w:rPr>
        <w:t>kq</w:t>
      </w:r>
      <w:proofErr w:type="spellEnd"/>
      <w:r w:rsidR="00506FE7" w:rsidRPr="00907DA3">
        <w:rPr>
          <w:rFonts w:ascii="Cambria (Heading)" w:eastAsia="Times New Roman" w:hAnsi="Cambria (Heading)" w:cs="Calibri"/>
          <w:sz w:val="24"/>
          <w:szCs w:val="24"/>
          <w:lang w:val="az-Latn-AZ"/>
        </w:rPr>
        <w:t xml:space="preserve">/m² </w:t>
      </w:r>
      <m:oMath>
        <m:sSup>
          <m:sSupPr>
            <m:ctrlPr>
              <w:rPr>
                <w:rFonts w:ascii="Cambria Math" w:eastAsia="Times New Roman" w:hAnsi="Cambria Math" w:cs="Times New Roman"/>
                <w:sz w:val="24"/>
                <w:szCs w:val="24"/>
                <w:lang w:val="az-Latn-AZ"/>
              </w:rPr>
            </m:ctrlPr>
          </m:sSupPr>
          <m:e>
            <m:r>
              <m:rPr>
                <m:sty m:val="p"/>
              </m:rPr>
              <w:rPr>
                <w:rFonts w:ascii="Cambria Math" w:eastAsia="Times New Roman" w:hAnsi="Cambria Math" w:cs="Times New Roman"/>
                <w:sz w:val="24"/>
                <w:szCs w:val="24"/>
                <w:lang w:val="az-Latn-AZ"/>
              </w:rPr>
              <m:t>s</m:t>
            </m:r>
          </m:e>
          <m:sup>
            <m:r>
              <m:rPr>
                <m:sty m:val="p"/>
              </m:rPr>
              <w:rPr>
                <w:rFonts w:ascii="Cambria Math" w:eastAsia="Times New Roman" w:hAnsi="Cambria Math" w:cs="Times New Roman"/>
                <w:sz w:val="24"/>
                <w:szCs w:val="24"/>
                <w:lang w:val="az-Latn-AZ"/>
              </w:rPr>
              <m:t>0,5</m:t>
            </m:r>
          </m:sup>
        </m:sSup>
      </m:oMath>
      <w:r w:rsidR="007D3869" w:rsidRPr="00907DA3">
        <w:rPr>
          <w:rFonts w:ascii="Times New Roman" w:eastAsia="Times New Roman" w:hAnsi="Times New Roman" w:cs="Times New Roman"/>
          <w:sz w:val="24"/>
          <w:szCs w:val="24"/>
          <w:lang w:val="az-Latn-AZ"/>
        </w:rPr>
        <w:t xml:space="preserve"> </w:t>
      </w:r>
    </w:p>
    <w:p w14:paraId="3BF7EE3A" w14:textId="484C3BFE" w:rsidR="0083726D" w:rsidRPr="00907DA3" w:rsidRDefault="0045163C" w:rsidP="005D6FFA">
      <w:pPr>
        <w:pBdr>
          <w:top w:val="single" w:sz="4" w:space="1" w:color="auto"/>
          <w:left w:val="single" w:sz="4" w:space="0" w:color="auto"/>
          <w:bottom w:val="single" w:sz="4" w:space="1" w:color="auto"/>
          <w:right w:val="single" w:sz="4" w:space="1" w:color="auto"/>
        </w:pBdr>
        <w:spacing w:line="240" w:lineRule="auto"/>
        <w:jc w:val="both"/>
        <w:rPr>
          <w:rFonts w:ascii="Cambria (Heading)" w:eastAsia="Times New Roman" w:hAnsi="Cambria (Heading)" w:cs="Calibri"/>
          <w:sz w:val="24"/>
          <w:szCs w:val="24"/>
          <w:lang w:val="az-Latn-AZ"/>
        </w:rPr>
      </w:pPr>
      <w:r w:rsidRPr="00907DA3">
        <w:rPr>
          <w:rFonts w:ascii="Cambria (Heading)" w:eastAsia="Times New Roman" w:hAnsi="Cambria (Heading)" w:cs="Calibri"/>
          <w:sz w:val="24"/>
          <w:szCs w:val="24"/>
          <w:lang w:val="az-Latn-AZ"/>
        </w:rPr>
        <w:t xml:space="preserve">Tətbiq edilən səthin </w:t>
      </w:r>
      <w:r w:rsidR="00CF0DD5" w:rsidRPr="00907DA3">
        <w:rPr>
          <w:rFonts w:ascii="Cambria (Heading)" w:eastAsia="Times New Roman" w:hAnsi="Cambria (Heading)" w:cs="Calibri"/>
          <w:sz w:val="24"/>
          <w:szCs w:val="24"/>
          <w:lang w:val="az-Latn-AZ"/>
        </w:rPr>
        <w:t>temperatu</w:t>
      </w:r>
      <w:r w:rsidR="00315667" w:rsidRPr="00907DA3">
        <w:rPr>
          <w:rFonts w:ascii="Cambria (Heading)" w:eastAsia="Times New Roman" w:hAnsi="Cambria (Heading)" w:cs="Calibri"/>
          <w:sz w:val="24"/>
          <w:szCs w:val="24"/>
          <w:lang w:val="az-Latn-AZ"/>
        </w:rPr>
        <w:t>ru</w:t>
      </w:r>
      <w:r w:rsidR="00CF0DD5" w:rsidRPr="00907DA3">
        <w:rPr>
          <w:rFonts w:ascii="Cambria (Heading)" w:eastAsia="Times New Roman" w:hAnsi="Cambria (Heading)" w:cs="Calibri"/>
          <w:sz w:val="24"/>
          <w:szCs w:val="24"/>
          <w:lang w:val="az-Latn-AZ"/>
        </w:rPr>
        <w:t xml:space="preserve"> </w:t>
      </w:r>
      <w:r w:rsidR="003B5D7B" w:rsidRPr="00907DA3">
        <w:rPr>
          <w:rFonts w:ascii="Cambria (Heading)" w:eastAsia="Times New Roman" w:hAnsi="Cambria (Heading)" w:cs="Calibri"/>
          <w:sz w:val="24"/>
          <w:szCs w:val="24"/>
          <w:lang w:val="az-Latn-AZ"/>
        </w:rPr>
        <w:tab/>
      </w:r>
      <w:r w:rsidR="009D7112" w:rsidRPr="00907DA3">
        <w:rPr>
          <w:rFonts w:ascii="Cambria (Heading)" w:eastAsia="Times New Roman" w:hAnsi="Cambria (Heading)" w:cs="Calibri"/>
          <w:sz w:val="24"/>
          <w:szCs w:val="24"/>
          <w:lang w:val="az-Latn-AZ"/>
        </w:rPr>
        <w:t>:</w:t>
      </w:r>
      <w:r w:rsidR="00FE5025" w:rsidRPr="00907DA3">
        <w:rPr>
          <w:rFonts w:ascii="Cambria (Heading)" w:eastAsia="Times New Roman" w:hAnsi="Cambria (Heading)" w:cs="Calibri"/>
          <w:sz w:val="24"/>
          <w:szCs w:val="24"/>
          <w:lang w:val="az-Latn-AZ"/>
        </w:rPr>
        <w:t xml:space="preserve"> </w:t>
      </w:r>
      <w:r w:rsidR="005A2E48" w:rsidRPr="00907DA3">
        <w:rPr>
          <w:rFonts w:ascii="Cambria (Heading)" w:eastAsia="Times New Roman" w:hAnsi="Cambria (Heading)" w:cs="Calibri"/>
          <w:sz w:val="24"/>
          <w:szCs w:val="24"/>
          <w:lang w:val="az-Latn-AZ"/>
        </w:rPr>
        <w:t>+5</w:t>
      </w:r>
      <w:r w:rsidR="004B7153" w:rsidRPr="00907DA3">
        <w:rPr>
          <w:rFonts w:ascii="Times New Roman" w:eastAsia="Times New Roman" w:hAnsi="Times New Roman" w:cs="Times New Roman"/>
          <w:sz w:val="24"/>
          <w:szCs w:val="24"/>
          <w:lang w:val="az-Latn-AZ"/>
        </w:rPr>
        <w:t>˚</w:t>
      </w:r>
      <w:r w:rsidR="005A2E48" w:rsidRPr="00907DA3">
        <w:rPr>
          <w:rFonts w:ascii="Cambria (Heading)" w:eastAsia="Times New Roman" w:hAnsi="Cambria (Heading)" w:cs="Calibri"/>
          <w:sz w:val="24"/>
          <w:szCs w:val="24"/>
          <w:lang w:val="az-Latn-AZ"/>
        </w:rPr>
        <w:t>C</w:t>
      </w:r>
      <w:r w:rsidR="004B7153" w:rsidRPr="00907DA3">
        <w:rPr>
          <w:rFonts w:ascii="Cambria (Heading)" w:eastAsia="Times New Roman" w:hAnsi="Cambria (Heading)" w:cs="Calibri"/>
          <w:sz w:val="24"/>
          <w:szCs w:val="24"/>
          <w:lang w:val="az-Latn-AZ"/>
        </w:rPr>
        <w:t xml:space="preserve"> +</w:t>
      </w:r>
      <w:r w:rsidR="00924C90">
        <w:rPr>
          <w:rFonts w:ascii="Cambria (Heading)" w:eastAsia="Times New Roman" w:hAnsi="Cambria (Heading)" w:cs="Calibri"/>
          <w:sz w:val="24"/>
          <w:szCs w:val="24"/>
          <w:lang w:val="az-Latn-AZ"/>
        </w:rPr>
        <w:t>30</w:t>
      </w:r>
      <w:r w:rsidR="004B7153" w:rsidRPr="00907DA3">
        <w:rPr>
          <w:rFonts w:ascii="Times New Roman" w:eastAsia="Times New Roman" w:hAnsi="Times New Roman" w:cs="Times New Roman"/>
          <w:sz w:val="24"/>
          <w:szCs w:val="24"/>
          <w:lang w:val="az-Latn-AZ"/>
        </w:rPr>
        <w:t>˚</w:t>
      </w:r>
      <w:r w:rsidR="004B7153" w:rsidRPr="00907DA3">
        <w:rPr>
          <w:rFonts w:ascii="Cambria (Heading)" w:eastAsia="Times New Roman" w:hAnsi="Cambria (Heading)" w:cs="Calibri"/>
          <w:sz w:val="24"/>
          <w:szCs w:val="24"/>
          <w:lang w:val="az-Latn-AZ"/>
        </w:rPr>
        <w:t>C</w:t>
      </w:r>
    </w:p>
    <w:p w14:paraId="317AE915" w14:textId="69C1EAB5" w:rsidR="0083726D" w:rsidRPr="00907DA3" w:rsidRDefault="001672A1" w:rsidP="005D6FFA">
      <w:pPr>
        <w:pBdr>
          <w:top w:val="single" w:sz="4" w:space="1" w:color="auto"/>
          <w:left w:val="single" w:sz="4" w:space="0" w:color="auto"/>
          <w:bottom w:val="single" w:sz="4" w:space="1" w:color="auto"/>
          <w:right w:val="single" w:sz="4" w:space="1" w:color="auto"/>
        </w:pBdr>
        <w:spacing w:line="240" w:lineRule="auto"/>
        <w:jc w:val="both"/>
        <w:rPr>
          <w:rFonts w:ascii="Cambria (Heading)" w:eastAsia="Times New Roman" w:hAnsi="Cambria (Heading)" w:cs="Calibri"/>
          <w:sz w:val="24"/>
          <w:szCs w:val="24"/>
          <w:lang w:val="az-Latn-AZ"/>
        </w:rPr>
      </w:pPr>
      <w:r w:rsidRPr="00907DA3">
        <w:rPr>
          <w:rFonts w:ascii="Cambria (Heading)" w:eastAsia="Times New Roman" w:hAnsi="Cambria (Heading)" w:cs="Calibri"/>
          <w:sz w:val="24"/>
          <w:szCs w:val="24"/>
          <w:lang w:val="az-Latn-AZ"/>
        </w:rPr>
        <w:t>Servis temperaturu</w:t>
      </w:r>
      <w:r w:rsidR="00694CCB" w:rsidRPr="00907DA3">
        <w:rPr>
          <w:rFonts w:ascii="Cambria (Heading)" w:eastAsia="Times New Roman" w:hAnsi="Cambria (Heading)" w:cs="Calibri"/>
          <w:sz w:val="24"/>
          <w:szCs w:val="24"/>
          <w:lang w:val="az-Latn-AZ"/>
        </w:rPr>
        <w:tab/>
      </w:r>
      <w:r w:rsidR="003B5D7B" w:rsidRPr="00907DA3">
        <w:rPr>
          <w:rFonts w:ascii="Cambria (Heading)" w:eastAsia="Times New Roman" w:hAnsi="Cambria (Heading)" w:cs="Calibri"/>
          <w:sz w:val="24"/>
          <w:szCs w:val="24"/>
          <w:lang w:val="az-Latn-AZ"/>
        </w:rPr>
        <w:tab/>
      </w:r>
      <w:r w:rsidR="003B5D7B" w:rsidRPr="00907DA3">
        <w:rPr>
          <w:rFonts w:ascii="Cambria (Heading)" w:eastAsia="Times New Roman" w:hAnsi="Cambria (Heading)" w:cs="Calibri"/>
          <w:sz w:val="24"/>
          <w:szCs w:val="24"/>
          <w:lang w:val="az-Latn-AZ"/>
        </w:rPr>
        <w:tab/>
      </w:r>
      <w:r w:rsidR="009D7112" w:rsidRPr="00907DA3">
        <w:rPr>
          <w:rFonts w:ascii="Cambria (Heading)" w:eastAsia="Times New Roman" w:hAnsi="Cambria (Heading)" w:cs="Calibri"/>
          <w:sz w:val="24"/>
          <w:szCs w:val="24"/>
          <w:lang w:val="az-Latn-AZ"/>
        </w:rPr>
        <w:t>:</w:t>
      </w:r>
      <w:r w:rsidR="004F49AE" w:rsidRPr="00907DA3">
        <w:rPr>
          <w:rFonts w:ascii="Cambria (Heading)" w:eastAsia="Times New Roman" w:hAnsi="Cambria (Heading)" w:cs="Calibri"/>
          <w:sz w:val="24"/>
          <w:szCs w:val="24"/>
          <w:lang w:val="az-Latn-AZ"/>
        </w:rPr>
        <w:t xml:space="preserve"> </w:t>
      </w:r>
      <w:r w:rsidR="004B7153" w:rsidRPr="00907DA3">
        <w:rPr>
          <w:rFonts w:ascii="Cambria (Heading)" w:eastAsia="Times New Roman" w:hAnsi="Cambria (Heading)" w:cs="Calibri"/>
          <w:sz w:val="24"/>
          <w:szCs w:val="24"/>
          <w:lang w:val="az-Latn-AZ"/>
        </w:rPr>
        <w:t>-20</w:t>
      </w:r>
      <w:r w:rsidR="004B7153" w:rsidRPr="00907DA3">
        <w:rPr>
          <w:rFonts w:ascii="Times New Roman" w:eastAsia="Times New Roman" w:hAnsi="Times New Roman" w:cs="Times New Roman"/>
          <w:sz w:val="24"/>
          <w:szCs w:val="24"/>
          <w:lang w:val="az-Latn-AZ"/>
        </w:rPr>
        <w:t>˚</w:t>
      </w:r>
      <w:r w:rsidR="004B7153" w:rsidRPr="00907DA3">
        <w:rPr>
          <w:rFonts w:ascii="Cambria (Heading)" w:eastAsia="Times New Roman" w:hAnsi="Cambria (Heading)" w:cs="Calibri"/>
          <w:sz w:val="24"/>
          <w:szCs w:val="24"/>
          <w:lang w:val="az-Latn-AZ"/>
        </w:rPr>
        <w:t>C +80</w:t>
      </w:r>
      <w:r w:rsidR="004B7153" w:rsidRPr="00907DA3">
        <w:rPr>
          <w:rFonts w:ascii="Times New Roman" w:eastAsia="Times New Roman" w:hAnsi="Times New Roman" w:cs="Times New Roman"/>
          <w:sz w:val="24"/>
          <w:szCs w:val="24"/>
          <w:lang w:val="az-Latn-AZ"/>
        </w:rPr>
        <w:t>˚</w:t>
      </w:r>
      <w:r w:rsidR="004B7153" w:rsidRPr="00907DA3">
        <w:rPr>
          <w:rFonts w:ascii="Cambria (Heading)" w:eastAsia="Times New Roman" w:hAnsi="Cambria (Heading)" w:cs="Calibri"/>
          <w:sz w:val="24"/>
          <w:szCs w:val="24"/>
          <w:lang w:val="az-Latn-AZ"/>
        </w:rPr>
        <w:t>C</w:t>
      </w:r>
    </w:p>
    <w:p w14:paraId="1964F405" w14:textId="363387BF" w:rsidR="00CF0DD5" w:rsidRPr="00907DA3" w:rsidRDefault="00CF0DD5" w:rsidP="005D6FFA">
      <w:pPr>
        <w:pBdr>
          <w:top w:val="single" w:sz="4" w:space="1" w:color="auto"/>
          <w:left w:val="single" w:sz="4" w:space="0" w:color="auto"/>
          <w:bottom w:val="single" w:sz="4" w:space="1" w:color="auto"/>
          <w:right w:val="single" w:sz="4" w:space="1" w:color="auto"/>
        </w:pBdr>
        <w:spacing w:line="240" w:lineRule="auto"/>
        <w:jc w:val="both"/>
        <w:rPr>
          <w:rFonts w:ascii="Cambria (Heading)" w:eastAsia="Times New Roman" w:hAnsi="Cambria (Heading)" w:cs="Calibri"/>
          <w:sz w:val="24"/>
          <w:szCs w:val="24"/>
          <w:lang w:val="az-Latn-AZ"/>
        </w:rPr>
      </w:pPr>
      <w:r w:rsidRPr="00907DA3">
        <w:rPr>
          <w:rFonts w:ascii="Cambria (Heading)" w:eastAsia="Times New Roman" w:hAnsi="Cambria (Heading)" w:cs="Calibri"/>
          <w:sz w:val="24"/>
          <w:szCs w:val="24"/>
          <w:lang w:val="az-Latn-AZ"/>
        </w:rPr>
        <w:t xml:space="preserve">Təzə qarışığın istifadə müddəti </w:t>
      </w:r>
      <w:r w:rsidR="003B5D7B" w:rsidRPr="00907DA3">
        <w:rPr>
          <w:rFonts w:ascii="Cambria (Heading)" w:eastAsia="Times New Roman" w:hAnsi="Cambria (Heading)" w:cs="Calibri"/>
          <w:sz w:val="24"/>
          <w:szCs w:val="24"/>
          <w:lang w:val="az-Latn-AZ"/>
        </w:rPr>
        <w:tab/>
      </w:r>
      <w:r w:rsidRPr="00907DA3">
        <w:rPr>
          <w:rFonts w:ascii="Cambria (Heading)" w:eastAsia="Times New Roman" w:hAnsi="Cambria (Heading)" w:cs="Calibri"/>
          <w:sz w:val="24"/>
          <w:szCs w:val="24"/>
          <w:lang w:val="az-Latn-AZ"/>
        </w:rPr>
        <w:t>: 2 saat</w:t>
      </w:r>
    </w:p>
    <w:p w14:paraId="38384C72" w14:textId="7687CAF1" w:rsidR="006E0BD9" w:rsidRPr="00907DA3" w:rsidRDefault="007D259B" w:rsidP="005D6FFA">
      <w:pPr>
        <w:pBdr>
          <w:top w:val="single" w:sz="4" w:space="1" w:color="auto"/>
          <w:left w:val="single" w:sz="4" w:space="0" w:color="auto"/>
          <w:bottom w:val="single" w:sz="4" w:space="1" w:color="auto"/>
          <w:right w:val="single" w:sz="4" w:space="1" w:color="auto"/>
        </w:pBdr>
        <w:spacing w:line="240" w:lineRule="auto"/>
        <w:jc w:val="both"/>
        <w:rPr>
          <w:rFonts w:ascii="Cambria (Heading)" w:eastAsia="Times New Roman" w:hAnsi="Cambria (Heading)" w:cs="Calibri"/>
          <w:sz w:val="24"/>
          <w:szCs w:val="24"/>
          <w:lang w:val="az-Latn-AZ"/>
        </w:rPr>
      </w:pPr>
      <w:r w:rsidRPr="00907DA3">
        <w:rPr>
          <w:rFonts w:ascii="Cambria (Heading)" w:eastAsia="Times New Roman" w:hAnsi="Cambria (Heading)" w:cs="Calibri"/>
          <w:sz w:val="24"/>
          <w:szCs w:val="24"/>
          <w:lang w:val="az-Latn-AZ"/>
        </w:rPr>
        <w:t>İstifadəyə a</w:t>
      </w:r>
      <w:r w:rsidR="006E0BD9" w:rsidRPr="00907DA3">
        <w:rPr>
          <w:rFonts w:ascii="Cambria (Heading)" w:eastAsia="Times New Roman" w:hAnsi="Cambria (Heading)" w:cs="Calibri"/>
          <w:sz w:val="24"/>
          <w:szCs w:val="24"/>
          <w:lang w:val="az-Latn-AZ"/>
        </w:rPr>
        <w:t xml:space="preserve">çılmadan </w:t>
      </w:r>
      <w:r w:rsidR="00CF0DD5" w:rsidRPr="00907DA3">
        <w:rPr>
          <w:rFonts w:ascii="Cambria (Heading)" w:eastAsia="Times New Roman" w:hAnsi="Cambria (Heading)" w:cs="Calibri"/>
          <w:sz w:val="24"/>
          <w:szCs w:val="24"/>
          <w:lang w:val="az-Latn-AZ"/>
        </w:rPr>
        <w:t xml:space="preserve">öncə </w:t>
      </w:r>
      <w:r w:rsidRPr="00907DA3">
        <w:rPr>
          <w:rFonts w:ascii="Cambria (Heading)" w:eastAsia="Times New Roman" w:hAnsi="Cambria (Heading)" w:cs="Calibri"/>
          <w:sz w:val="24"/>
          <w:szCs w:val="24"/>
          <w:lang w:val="az-Latn-AZ"/>
        </w:rPr>
        <w:t>g</w:t>
      </w:r>
      <w:r w:rsidR="006E0BD9" w:rsidRPr="00907DA3">
        <w:rPr>
          <w:rFonts w:ascii="Cambria (Heading)" w:eastAsia="Times New Roman" w:hAnsi="Cambria (Heading)" w:cs="Calibri"/>
          <w:sz w:val="24"/>
          <w:szCs w:val="24"/>
          <w:lang w:val="az-Latn-AZ"/>
        </w:rPr>
        <w:t xml:space="preserve">özləmə </w:t>
      </w:r>
      <w:r w:rsidRPr="00907DA3">
        <w:rPr>
          <w:rFonts w:ascii="Cambria (Heading)" w:eastAsia="Times New Roman" w:hAnsi="Cambria (Heading)" w:cs="Calibri"/>
          <w:sz w:val="24"/>
          <w:szCs w:val="24"/>
          <w:lang w:val="az-Latn-AZ"/>
        </w:rPr>
        <w:t>m</w:t>
      </w:r>
      <w:r w:rsidR="006E0BD9" w:rsidRPr="00907DA3">
        <w:rPr>
          <w:rFonts w:ascii="Cambria (Heading)" w:eastAsia="Times New Roman" w:hAnsi="Cambria (Heading)" w:cs="Calibri"/>
          <w:sz w:val="24"/>
          <w:szCs w:val="24"/>
          <w:lang w:val="az-Latn-AZ"/>
        </w:rPr>
        <w:t>üddəti</w:t>
      </w:r>
      <w:r w:rsidR="003B5D7B" w:rsidRPr="00907DA3">
        <w:rPr>
          <w:rFonts w:ascii="Cambria (Heading)" w:eastAsia="Times New Roman" w:hAnsi="Cambria (Heading)" w:cs="Calibri"/>
          <w:sz w:val="24"/>
          <w:szCs w:val="24"/>
          <w:lang w:val="az-Latn-AZ"/>
        </w:rPr>
        <w:t>:</w:t>
      </w:r>
    </w:p>
    <w:p w14:paraId="3E73BF96" w14:textId="540C3E54" w:rsidR="0083726D" w:rsidRPr="00907DA3" w:rsidRDefault="00C469B1" w:rsidP="005D6FFA">
      <w:pPr>
        <w:pBdr>
          <w:top w:val="single" w:sz="4" w:space="1" w:color="auto"/>
          <w:left w:val="single" w:sz="4" w:space="0" w:color="auto"/>
          <w:bottom w:val="single" w:sz="4" w:space="1" w:color="auto"/>
          <w:right w:val="single" w:sz="4" w:space="1" w:color="auto"/>
        </w:pBdr>
        <w:spacing w:line="240" w:lineRule="auto"/>
        <w:jc w:val="both"/>
        <w:rPr>
          <w:rFonts w:ascii="Cambria (Heading)" w:eastAsia="Times New Roman" w:hAnsi="Cambria (Heading)" w:cs="Calibri"/>
          <w:sz w:val="24"/>
          <w:szCs w:val="24"/>
          <w:lang w:val="az-Latn-AZ"/>
        </w:rPr>
      </w:pPr>
      <w:r w:rsidRPr="00907DA3">
        <w:rPr>
          <w:rFonts w:ascii="Cambria (Heading)" w:eastAsia="Times New Roman" w:hAnsi="Cambria (Heading)" w:cs="Calibri"/>
          <w:sz w:val="24"/>
          <w:szCs w:val="24"/>
          <w:lang w:val="az-Latn-AZ"/>
        </w:rPr>
        <w:t>Mexaniki Gücü</w:t>
      </w:r>
      <w:r w:rsidR="00694CCB" w:rsidRPr="00907DA3">
        <w:rPr>
          <w:rFonts w:ascii="Cambria (Heading)" w:eastAsia="Times New Roman" w:hAnsi="Cambria (Heading)" w:cs="Calibri"/>
          <w:sz w:val="24"/>
          <w:szCs w:val="24"/>
          <w:lang w:val="az-Latn-AZ"/>
        </w:rPr>
        <w:tab/>
      </w:r>
      <w:r w:rsidR="003B5D7B" w:rsidRPr="00907DA3">
        <w:rPr>
          <w:rFonts w:ascii="Cambria (Heading)" w:eastAsia="Times New Roman" w:hAnsi="Cambria (Heading)" w:cs="Calibri"/>
          <w:sz w:val="24"/>
          <w:szCs w:val="24"/>
          <w:lang w:val="az-Latn-AZ"/>
        </w:rPr>
        <w:tab/>
      </w:r>
      <w:r w:rsidR="003B5D7B" w:rsidRPr="00907DA3">
        <w:rPr>
          <w:rFonts w:ascii="Cambria (Heading)" w:eastAsia="Times New Roman" w:hAnsi="Cambria (Heading)" w:cs="Calibri"/>
          <w:sz w:val="24"/>
          <w:szCs w:val="24"/>
          <w:lang w:val="az-Latn-AZ"/>
        </w:rPr>
        <w:tab/>
      </w:r>
      <w:r w:rsidR="009D7112" w:rsidRPr="00907DA3">
        <w:rPr>
          <w:rFonts w:ascii="Cambria (Heading)" w:eastAsia="Times New Roman" w:hAnsi="Cambria (Heading)" w:cs="Calibri"/>
          <w:sz w:val="24"/>
          <w:szCs w:val="24"/>
          <w:lang w:val="az-Latn-AZ"/>
        </w:rPr>
        <w:t>:</w:t>
      </w:r>
      <w:r w:rsidR="004F49AE" w:rsidRPr="00907DA3">
        <w:rPr>
          <w:rFonts w:ascii="Cambria (Heading)" w:eastAsia="Times New Roman" w:hAnsi="Cambria (Heading)" w:cs="Calibri"/>
          <w:sz w:val="24"/>
          <w:szCs w:val="24"/>
          <w:lang w:val="az-Latn-AZ"/>
        </w:rPr>
        <w:t xml:space="preserve"> </w:t>
      </w:r>
      <w:r w:rsidR="007B29F0" w:rsidRPr="00907DA3">
        <w:rPr>
          <w:rFonts w:ascii="Cambria (Heading)" w:eastAsia="Times New Roman" w:hAnsi="Cambria (Heading)" w:cs="Calibri"/>
          <w:sz w:val="24"/>
          <w:szCs w:val="24"/>
          <w:lang w:val="az-Latn-AZ"/>
        </w:rPr>
        <w:t xml:space="preserve">2 </w:t>
      </w:r>
      <w:r w:rsidR="007D3631" w:rsidRPr="00907DA3">
        <w:rPr>
          <w:rFonts w:ascii="Cambria (Heading)" w:eastAsia="Times New Roman" w:hAnsi="Cambria (Heading)" w:cs="Calibri"/>
          <w:sz w:val="24"/>
          <w:szCs w:val="24"/>
          <w:lang w:val="az-Latn-AZ"/>
        </w:rPr>
        <w:t>gün</w:t>
      </w:r>
    </w:p>
    <w:p w14:paraId="7989A7AB" w14:textId="542B2264" w:rsidR="0083726D" w:rsidRPr="00907DA3" w:rsidRDefault="007F0E21" w:rsidP="005D6FFA">
      <w:pPr>
        <w:pBdr>
          <w:top w:val="single" w:sz="4" w:space="1" w:color="auto"/>
          <w:left w:val="single" w:sz="4" w:space="0" w:color="auto"/>
          <w:bottom w:val="single" w:sz="4" w:space="1" w:color="auto"/>
          <w:right w:val="single" w:sz="4" w:space="1" w:color="auto"/>
        </w:pBdr>
        <w:spacing w:line="240" w:lineRule="auto"/>
        <w:jc w:val="both"/>
        <w:rPr>
          <w:rFonts w:ascii="Cambria (Heading)" w:eastAsia="Times New Roman" w:hAnsi="Cambria (Heading)" w:cs="Calibri"/>
          <w:sz w:val="24"/>
          <w:szCs w:val="24"/>
          <w:lang w:val="az-Latn-AZ"/>
        </w:rPr>
      </w:pPr>
      <w:r w:rsidRPr="00907DA3">
        <w:rPr>
          <w:rFonts w:ascii="Cambria (Heading)" w:eastAsia="Times New Roman" w:hAnsi="Cambria (Heading)" w:cs="Calibri"/>
          <w:sz w:val="24"/>
          <w:szCs w:val="24"/>
          <w:lang w:val="az-Latn-AZ"/>
        </w:rPr>
        <w:t>Su keçirməzliyi</w:t>
      </w:r>
      <w:r w:rsidR="006E0BD9" w:rsidRPr="00907DA3">
        <w:rPr>
          <w:rFonts w:ascii="Cambria (Heading)" w:eastAsia="Times New Roman" w:hAnsi="Cambria (Heading)" w:cs="Calibri"/>
          <w:sz w:val="24"/>
          <w:szCs w:val="24"/>
          <w:lang w:val="az-Latn-AZ"/>
        </w:rPr>
        <w:tab/>
      </w:r>
      <w:r w:rsidR="003B5D7B" w:rsidRPr="00907DA3">
        <w:rPr>
          <w:rFonts w:ascii="Cambria (Heading)" w:eastAsia="Times New Roman" w:hAnsi="Cambria (Heading)" w:cs="Calibri"/>
          <w:sz w:val="24"/>
          <w:szCs w:val="24"/>
          <w:lang w:val="az-Latn-AZ"/>
        </w:rPr>
        <w:tab/>
      </w:r>
      <w:r w:rsidR="003B5D7B" w:rsidRPr="00907DA3">
        <w:rPr>
          <w:rFonts w:ascii="Cambria (Heading)" w:eastAsia="Times New Roman" w:hAnsi="Cambria (Heading)" w:cs="Calibri"/>
          <w:sz w:val="24"/>
          <w:szCs w:val="24"/>
          <w:lang w:val="az-Latn-AZ"/>
        </w:rPr>
        <w:tab/>
      </w:r>
      <w:r w:rsidR="009D7112" w:rsidRPr="00907DA3">
        <w:rPr>
          <w:rFonts w:ascii="Cambria (Heading)" w:eastAsia="Times New Roman" w:hAnsi="Cambria (Heading)" w:cs="Calibri"/>
          <w:sz w:val="24"/>
          <w:szCs w:val="24"/>
          <w:lang w:val="az-Latn-AZ"/>
        </w:rPr>
        <w:t>:</w:t>
      </w:r>
      <w:r w:rsidR="004F49AE" w:rsidRPr="00907DA3">
        <w:rPr>
          <w:rFonts w:ascii="Cambria (Heading)" w:eastAsia="Times New Roman" w:hAnsi="Cambria (Heading)" w:cs="Calibri"/>
          <w:sz w:val="24"/>
          <w:szCs w:val="24"/>
          <w:lang w:val="az-Latn-AZ"/>
        </w:rPr>
        <w:t xml:space="preserve"> </w:t>
      </w:r>
      <w:r w:rsidR="007B29F0" w:rsidRPr="00907DA3">
        <w:rPr>
          <w:rFonts w:ascii="Cambria (Heading)" w:eastAsia="Times New Roman" w:hAnsi="Cambria (Heading)" w:cs="Calibri"/>
          <w:sz w:val="24"/>
          <w:szCs w:val="24"/>
          <w:lang w:val="az-Latn-AZ"/>
        </w:rPr>
        <w:t>7</w:t>
      </w:r>
      <w:r w:rsidRPr="00907DA3">
        <w:rPr>
          <w:rFonts w:ascii="Cambria (Heading)" w:eastAsia="Times New Roman" w:hAnsi="Cambria (Heading)" w:cs="Calibri"/>
          <w:sz w:val="24"/>
          <w:szCs w:val="24"/>
          <w:lang w:val="az-Latn-AZ"/>
        </w:rPr>
        <w:t>-ci gün</w:t>
      </w:r>
    </w:p>
    <w:p w14:paraId="5530BB32" w14:textId="5DECA5CA" w:rsidR="00600B59" w:rsidRPr="00907DA3" w:rsidRDefault="00052DFC" w:rsidP="00450E70">
      <w:pPr>
        <w:pBdr>
          <w:top w:val="single" w:sz="4" w:space="1" w:color="auto"/>
          <w:left w:val="single" w:sz="4" w:space="0" w:color="auto"/>
          <w:bottom w:val="single" w:sz="4" w:space="1" w:color="auto"/>
          <w:right w:val="single" w:sz="4" w:space="1" w:color="auto"/>
        </w:pBdr>
        <w:spacing w:line="240" w:lineRule="auto"/>
        <w:jc w:val="both"/>
        <w:rPr>
          <w:rFonts w:ascii="Cambria (Heading)" w:eastAsia="Times New Roman" w:hAnsi="Cambria (Heading)" w:cs="Calibri"/>
          <w:sz w:val="24"/>
          <w:szCs w:val="24"/>
          <w:lang w:val="az-Latn-AZ"/>
        </w:rPr>
      </w:pPr>
      <w:r w:rsidRPr="00907DA3">
        <w:rPr>
          <w:rFonts w:ascii="Cambria (Heading)" w:eastAsia="Times New Roman" w:hAnsi="Cambria (Heading)" w:cs="Calibri"/>
          <w:sz w:val="24"/>
          <w:szCs w:val="24"/>
          <w:lang w:val="az-Latn-AZ"/>
        </w:rPr>
        <w:t xml:space="preserve">Üstünü </w:t>
      </w:r>
      <w:r w:rsidR="007D259B" w:rsidRPr="00907DA3">
        <w:rPr>
          <w:rFonts w:ascii="Cambria (Heading)" w:eastAsia="Times New Roman" w:hAnsi="Cambria (Heading)" w:cs="Calibri"/>
          <w:sz w:val="24"/>
          <w:szCs w:val="24"/>
          <w:lang w:val="az-Latn-AZ"/>
        </w:rPr>
        <w:t>ö</w:t>
      </w:r>
      <w:r w:rsidRPr="00907DA3">
        <w:rPr>
          <w:rFonts w:ascii="Cambria (Heading)" w:eastAsia="Times New Roman" w:hAnsi="Cambria (Heading)" w:cs="Calibri"/>
          <w:sz w:val="24"/>
          <w:szCs w:val="24"/>
          <w:lang w:val="az-Latn-AZ"/>
        </w:rPr>
        <w:t xml:space="preserve">rtməzdən əvvəl </w:t>
      </w:r>
      <w:r w:rsidR="007D259B" w:rsidRPr="00907DA3">
        <w:rPr>
          <w:rFonts w:ascii="Cambria (Heading)" w:eastAsia="Times New Roman" w:hAnsi="Cambria (Heading)" w:cs="Calibri"/>
          <w:sz w:val="24"/>
          <w:szCs w:val="24"/>
          <w:lang w:val="az-Latn-AZ"/>
        </w:rPr>
        <w:t>g</w:t>
      </w:r>
      <w:r w:rsidRPr="00907DA3">
        <w:rPr>
          <w:rFonts w:ascii="Cambria (Heading)" w:eastAsia="Times New Roman" w:hAnsi="Cambria (Heading)" w:cs="Calibri"/>
          <w:sz w:val="24"/>
          <w:szCs w:val="24"/>
          <w:lang w:val="az-Latn-AZ"/>
        </w:rPr>
        <w:t xml:space="preserve">özləmə </w:t>
      </w:r>
      <w:r w:rsidR="007D259B" w:rsidRPr="00907DA3">
        <w:rPr>
          <w:rFonts w:ascii="Cambria (Heading)" w:eastAsia="Times New Roman" w:hAnsi="Cambria (Heading)" w:cs="Calibri"/>
          <w:sz w:val="24"/>
          <w:szCs w:val="24"/>
          <w:lang w:val="az-Latn-AZ"/>
        </w:rPr>
        <w:t>m</w:t>
      </w:r>
      <w:r w:rsidRPr="00907DA3">
        <w:rPr>
          <w:rFonts w:ascii="Cambria (Heading)" w:eastAsia="Times New Roman" w:hAnsi="Cambria (Heading)" w:cs="Calibri"/>
          <w:sz w:val="24"/>
          <w:szCs w:val="24"/>
          <w:lang w:val="az-Latn-AZ"/>
        </w:rPr>
        <w:t>üddəti</w:t>
      </w:r>
      <w:r w:rsidR="006E0BD9" w:rsidRPr="00907DA3">
        <w:rPr>
          <w:rFonts w:ascii="Cambria (Heading)" w:eastAsia="Times New Roman" w:hAnsi="Cambria (Heading)" w:cs="Calibri"/>
          <w:sz w:val="24"/>
          <w:szCs w:val="24"/>
          <w:lang w:val="az-Latn-AZ"/>
        </w:rPr>
        <w:t xml:space="preserve"> </w:t>
      </w:r>
      <w:r w:rsidR="009D7112" w:rsidRPr="00907DA3">
        <w:rPr>
          <w:rFonts w:ascii="Cambria (Heading)" w:eastAsia="Times New Roman" w:hAnsi="Cambria (Heading)" w:cs="Calibri"/>
          <w:sz w:val="24"/>
          <w:szCs w:val="24"/>
          <w:lang w:val="az-Latn-AZ"/>
        </w:rPr>
        <w:t>:</w:t>
      </w:r>
      <w:r w:rsidR="00203E80" w:rsidRPr="00907DA3">
        <w:rPr>
          <w:rFonts w:ascii="Cambria (Heading)" w:eastAsia="Times New Roman" w:hAnsi="Cambria (Heading)" w:cs="Calibri"/>
          <w:sz w:val="24"/>
          <w:szCs w:val="24"/>
          <w:lang w:val="az-Latn-AZ"/>
        </w:rPr>
        <w:t xml:space="preserve"> </w:t>
      </w:r>
      <w:r w:rsidR="00046C4B" w:rsidRPr="00907DA3">
        <w:rPr>
          <w:rFonts w:ascii="Cambria (Heading)" w:eastAsia="Times New Roman" w:hAnsi="Cambria (Heading)" w:cs="Calibri"/>
          <w:sz w:val="24"/>
          <w:szCs w:val="24"/>
          <w:lang w:val="az-Latn-AZ"/>
        </w:rPr>
        <w:t xml:space="preserve">3 </w:t>
      </w:r>
      <w:r w:rsidRPr="00907DA3">
        <w:rPr>
          <w:rFonts w:ascii="Cambria (Heading)" w:eastAsia="Times New Roman" w:hAnsi="Cambria (Heading)" w:cs="Calibri"/>
          <w:sz w:val="24"/>
          <w:szCs w:val="24"/>
          <w:lang w:val="az-Latn-AZ"/>
        </w:rPr>
        <w:t>gün</w:t>
      </w:r>
      <w:r w:rsidR="00DD5FB3" w:rsidRPr="00907DA3">
        <w:rPr>
          <w:rFonts w:ascii="Cambria (Heading)" w:eastAsia="Times New Roman" w:hAnsi="Cambria (Heading)" w:cs="Calibri"/>
          <w:sz w:val="24"/>
          <w:szCs w:val="24"/>
          <w:lang w:val="az-Latn-AZ"/>
        </w:rPr>
        <w:t xml:space="preserve">     (Suvaq və ya </w:t>
      </w:r>
      <w:r w:rsidR="007743B7" w:rsidRPr="00907DA3">
        <w:rPr>
          <w:rFonts w:ascii="Cambria (Heading)" w:eastAsia="Times New Roman" w:hAnsi="Cambria (Heading)" w:cs="Calibri"/>
          <w:sz w:val="24"/>
          <w:szCs w:val="24"/>
          <w:lang w:val="az-Latn-AZ"/>
        </w:rPr>
        <w:t>k</w:t>
      </w:r>
      <w:r w:rsidR="00DD5FB3" w:rsidRPr="00907DA3">
        <w:rPr>
          <w:rFonts w:ascii="Cambria (Heading)" w:eastAsia="Times New Roman" w:hAnsi="Cambria (Heading)" w:cs="Calibri"/>
          <w:sz w:val="24"/>
          <w:szCs w:val="24"/>
          <w:lang w:val="az-Latn-AZ"/>
        </w:rPr>
        <w:t>eramika)</w:t>
      </w:r>
    </w:p>
    <w:p w14:paraId="011F2F85" w14:textId="77777777" w:rsidR="00A87EFD" w:rsidRDefault="00A87EFD" w:rsidP="005D6FFA">
      <w:pPr>
        <w:spacing w:line="240" w:lineRule="auto"/>
        <w:jc w:val="both"/>
        <w:rPr>
          <w:rFonts w:ascii="Cambria (Heading)" w:eastAsia="Times New Roman" w:hAnsi="Cambria (Heading)" w:cs="Calibri"/>
          <w:b/>
          <w:bCs/>
          <w:sz w:val="24"/>
          <w:szCs w:val="24"/>
          <w:lang w:val="az-Latn-AZ"/>
        </w:rPr>
      </w:pPr>
    </w:p>
    <w:p w14:paraId="1CDF7398" w14:textId="64C1FD4C" w:rsidR="00226889" w:rsidRPr="00907DA3" w:rsidRDefault="00F23423" w:rsidP="005D6FFA">
      <w:pPr>
        <w:spacing w:line="240" w:lineRule="auto"/>
        <w:jc w:val="both"/>
        <w:rPr>
          <w:rFonts w:ascii="Cambria (Heading)" w:eastAsia="Times New Roman" w:hAnsi="Cambria (Heading)" w:cs="Calibri"/>
          <w:b/>
          <w:bCs/>
          <w:sz w:val="24"/>
          <w:szCs w:val="24"/>
          <w:lang w:val="az-Latn-AZ"/>
        </w:rPr>
      </w:pPr>
      <w:r w:rsidRPr="00907DA3">
        <w:rPr>
          <w:rFonts w:ascii="Cambria (Heading)" w:eastAsia="Times New Roman" w:hAnsi="Cambria (Heading)" w:cs="Calibri"/>
          <w:b/>
          <w:bCs/>
          <w:sz w:val="24"/>
          <w:szCs w:val="24"/>
          <w:lang w:val="az-Latn-AZ"/>
        </w:rPr>
        <w:lastRenderedPageBreak/>
        <w:t xml:space="preserve">İstifadə </w:t>
      </w:r>
      <w:r w:rsidR="00590457" w:rsidRPr="00907DA3">
        <w:rPr>
          <w:rFonts w:ascii="Cambria (Heading)" w:eastAsia="Times New Roman" w:hAnsi="Cambria (Heading)" w:cs="Calibri"/>
          <w:b/>
          <w:bCs/>
          <w:sz w:val="24"/>
          <w:szCs w:val="24"/>
          <w:lang w:val="az-Latn-AZ"/>
        </w:rPr>
        <w:t>qaydaları</w:t>
      </w:r>
    </w:p>
    <w:p w14:paraId="44C1B0F0" w14:textId="77777777" w:rsidR="00A87EFD" w:rsidRDefault="00F247A0" w:rsidP="005D6FFA">
      <w:pPr>
        <w:spacing w:line="240" w:lineRule="auto"/>
        <w:jc w:val="both"/>
        <w:rPr>
          <w:rFonts w:ascii="Cambria (Heading)" w:eastAsia="Times New Roman" w:hAnsi="Cambria (Heading)" w:cs="Calibri"/>
          <w:sz w:val="24"/>
          <w:szCs w:val="24"/>
          <w:lang w:val="az-Latn-AZ"/>
        </w:rPr>
      </w:pPr>
      <w:r w:rsidRPr="00A87EFD">
        <w:rPr>
          <w:rFonts w:ascii="Cambria (Heading)" w:eastAsia="Times New Roman" w:hAnsi="Cambria (Heading)" w:cs="Calibri"/>
          <w:b/>
          <w:bCs/>
          <w:sz w:val="24"/>
          <w:szCs w:val="24"/>
          <w:lang w:val="az-Latn-AZ"/>
        </w:rPr>
        <w:t>Səthin hazırlanması:</w:t>
      </w:r>
      <w:r w:rsidRPr="00907DA3">
        <w:rPr>
          <w:rFonts w:ascii="Cambria (Heading)" w:eastAsia="Times New Roman" w:hAnsi="Cambria (Heading)" w:cs="Calibri"/>
          <w:sz w:val="24"/>
          <w:szCs w:val="24"/>
          <w:lang w:val="az-Latn-AZ"/>
        </w:rPr>
        <w:t xml:space="preserve"> </w:t>
      </w:r>
    </w:p>
    <w:p w14:paraId="1A9F9E49" w14:textId="246EABCE" w:rsidR="003854FE" w:rsidRPr="00907DA3" w:rsidRDefault="00F247A0" w:rsidP="005D6FFA">
      <w:pPr>
        <w:spacing w:line="240" w:lineRule="auto"/>
        <w:jc w:val="both"/>
        <w:rPr>
          <w:rFonts w:ascii="Cambria (Heading)" w:eastAsia="Times New Roman" w:hAnsi="Cambria (Heading)" w:cs="Calibri"/>
          <w:sz w:val="24"/>
          <w:szCs w:val="24"/>
          <w:lang w:val="az-Latn-AZ"/>
        </w:rPr>
      </w:pPr>
      <w:r w:rsidRPr="00907DA3">
        <w:rPr>
          <w:rFonts w:ascii="Cambria (Heading)" w:eastAsia="Times New Roman" w:hAnsi="Cambria (Heading)" w:cs="Calibri"/>
          <w:sz w:val="24"/>
          <w:szCs w:val="24"/>
          <w:lang w:val="az-Latn-AZ"/>
        </w:rPr>
        <w:t xml:space="preserve">Tətbiq olunacaq səth möhkəm olmalı, adheziyanın qarşısını alacaq hər hansı yağ, pas, parafin, boya və bitum </w:t>
      </w:r>
      <w:proofErr w:type="spellStart"/>
      <w:r w:rsidRPr="00907DA3">
        <w:rPr>
          <w:rFonts w:ascii="Cambria (Heading)" w:eastAsia="Times New Roman" w:hAnsi="Cambria (Heading)" w:cs="Calibri"/>
          <w:sz w:val="24"/>
          <w:szCs w:val="24"/>
          <w:lang w:val="az-Latn-AZ"/>
        </w:rPr>
        <w:t>qalıqlarından</w:t>
      </w:r>
      <w:proofErr w:type="spellEnd"/>
      <w:r w:rsidRPr="00907DA3">
        <w:rPr>
          <w:rFonts w:ascii="Cambria (Heading)" w:eastAsia="Times New Roman" w:hAnsi="Cambria (Heading)" w:cs="Calibri"/>
          <w:sz w:val="24"/>
          <w:szCs w:val="24"/>
          <w:lang w:val="az-Latn-AZ"/>
        </w:rPr>
        <w:t xml:space="preserve"> təmizlənməli və</w:t>
      </w:r>
      <w:r w:rsidR="003B5D7B" w:rsidRPr="00907DA3">
        <w:rPr>
          <w:rFonts w:ascii="Cambria (Heading)" w:eastAsia="Times New Roman" w:hAnsi="Cambria (Heading)" w:cs="Calibri"/>
          <w:sz w:val="24"/>
          <w:szCs w:val="24"/>
          <w:lang w:val="az-Latn-AZ"/>
        </w:rPr>
        <w:t xml:space="preserve"> zəif hissələr</w:t>
      </w:r>
      <w:r w:rsidR="00D40D44" w:rsidRPr="00907DA3">
        <w:rPr>
          <w:rFonts w:ascii="Cambria (Heading)" w:eastAsia="Times New Roman" w:hAnsi="Cambria (Heading)" w:cs="Calibri"/>
          <w:sz w:val="24"/>
          <w:szCs w:val="24"/>
          <w:lang w:val="az-Latn-AZ"/>
        </w:rPr>
        <w:t xml:space="preserve"> </w:t>
      </w:r>
      <w:proofErr w:type="spellStart"/>
      <w:r w:rsidR="00C02CBF" w:rsidRPr="00907DA3">
        <w:rPr>
          <w:rFonts w:ascii="Cambria (Heading)" w:eastAsia="Times New Roman" w:hAnsi="Cambria (Heading)" w:cs="Calibri"/>
          <w:sz w:val="24"/>
          <w:szCs w:val="24"/>
          <w:lang w:val="az-Latn-AZ"/>
        </w:rPr>
        <w:t>qalmamalıdır</w:t>
      </w:r>
      <w:proofErr w:type="spellEnd"/>
      <w:r w:rsidR="00D86F84" w:rsidRPr="00907DA3">
        <w:rPr>
          <w:rFonts w:ascii="Cambria (Heading)" w:eastAsia="Times New Roman" w:hAnsi="Cambria (Heading)" w:cs="Calibri"/>
          <w:sz w:val="24"/>
          <w:szCs w:val="24"/>
          <w:lang w:val="az-Latn-AZ"/>
        </w:rPr>
        <w:t>.</w:t>
      </w:r>
      <w:r w:rsidR="00390774" w:rsidRPr="00907DA3">
        <w:rPr>
          <w:rFonts w:ascii="Cambria (Heading)" w:eastAsia="Times New Roman" w:hAnsi="Cambria (Heading)" w:cs="Calibri"/>
          <w:sz w:val="24"/>
          <w:szCs w:val="24"/>
          <w:lang w:val="az-Latn-AZ"/>
        </w:rPr>
        <w:t xml:space="preserve"> </w:t>
      </w:r>
      <w:r w:rsidR="00832EF2" w:rsidRPr="00907DA3">
        <w:rPr>
          <w:rFonts w:ascii="Cambria (Heading)" w:eastAsia="Times New Roman" w:hAnsi="Cambria (Heading)" w:cs="Calibri"/>
          <w:sz w:val="24"/>
          <w:szCs w:val="24"/>
          <w:lang w:val="az-Latn-AZ"/>
        </w:rPr>
        <w:t xml:space="preserve">Səthdəki dəmir və taxta tıxaclar çıxarılmalı, aktiv su sızıntıları və boşluqlar </w:t>
      </w:r>
      <w:r w:rsidR="00832EF2" w:rsidRPr="00907DA3">
        <w:rPr>
          <w:rFonts w:ascii="Cambria (Heading)" w:eastAsia="Times New Roman" w:hAnsi="Cambria (Heading)" w:cs="Calibri"/>
          <w:b/>
          <w:bCs/>
          <w:sz w:val="24"/>
          <w:szCs w:val="24"/>
          <w:lang w:val="az-Latn-AZ"/>
        </w:rPr>
        <w:t xml:space="preserve">CCS </w:t>
      </w:r>
      <w:proofErr w:type="spellStart"/>
      <w:r w:rsidR="00832EF2" w:rsidRPr="00907DA3">
        <w:rPr>
          <w:rFonts w:ascii="Cambria (Heading)" w:eastAsia="Times New Roman" w:hAnsi="Cambria (Heading)" w:cs="Calibri"/>
          <w:b/>
          <w:bCs/>
          <w:sz w:val="24"/>
          <w:szCs w:val="24"/>
          <w:lang w:val="az-Latn-AZ"/>
        </w:rPr>
        <w:t>Waterplug</w:t>
      </w:r>
      <w:proofErr w:type="spellEnd"/>
      <w:r w:rsidR="00832EF2" w:rsidRPr="00907DA3">
        <w:rPr>
          <w:rFonts w:ascii="Cambria (Heading)" w:eastAsia="Times New Roman" w:hAnsi="Cambria (Heading)" w:cs="Calibri"/>
          <w:sz w:val="24"/>
          <w:szCs w:val="24"/>
          <w:lang w:val="az-Latn-AZ"/>
        </w:rPr>
        <w:t xml:space="preserve"> </w:t>
      </w:r>
      <w:r w:rsidR="003B5D7B" w:rsidRPr="00907DA3">
        <w:rPr>
          <w:rFonts w:ascii="Cambria (Heading)" w:eastAsia="Times New Roman" w:hAnsi="Cambria (Heading)" w:cs="Calibri"/>
          <w:sz w:val="24"/>
          <w:szCs w:val="24"/>
          <w:lang w:val="az-Latn-AZ"/>
        </w:rPr>
        <w:t xml:space="preserve">su tıxacı </w:t>
      </w:r>
      <w:r w:rsidR="00832EF2" w:rsidRPr="00907DA3">
        <w:rPr>
          <w:rFonts w:ascii="Cambria (Heading)" w:eastAsia="Times New Roman" w:hAnsi="Cambria (Heading)" w:cs="Calibri"/>
          <w:sz w:val="24"/>
          <w:szCs w:val="24"/>
          <w:lang w:val="az-Latn-AZ"/>
        </w:rPr>
        <w:t>ilə müvəqqəti</w:t>
      </w:r>
      <w:r w:rsidR="00D562A7" w:rsidRPr="00907DA3">
        <w:rPr>
          <w:rFonts w:ascii="Cambria (Heading)" w:eastAsia="Times New Roman" w:hAnsi="Cambria (Heading)" w:cs="Calibri"/>
          <w:sz w:val="24"/>
          <w:szCs w:val="24"/>
          <w:lang w:val="az-Latn-AZ"/>
        </w:rPr>
        <w:t xml:space="preserve"> </w:t>
      </w:r>
      <w:proofErr w:type="spellStart"/>
      <w:r w:rsidR="00006E0E" w:rsidRPr="00907DA3">
        <w:rPr>
          <w:rFonts w:ascii="Cambria (Heading)" w:eastAsia="Times New Roman" w:hAnsi="Cambria (Heading)" w:cs="Calibri"/>
          <w:sz w:val="24"/>
          <w:szCs w:val="24"/>
          <w:lang w:val="az-Latn-AZ"/>
        </w:rPr>
        <w:t>plomblanmalıdır</w:t>
      </w:r>
      <w:proofErr w:type="spellEnd"/>
      <w:r w:rsidR="00832EF2" w:rsidRPr="00907DA3">
        <w:rPr>
          <w:rFonts w:ascii="Cambria (Heading)" w:eastAsia="Times New Roman" w:hAnsi="Cambria (Heading)" w:cs="Calibri"/>
          <w:sz w:val="24"/>
          <w:szCs w:val="24"/>
          <w:lang w:val="az-Latn-AZ"/>
        </w:rPr>
        <w:t>.</w:t>
      </w:r>
      <w:r w:rsidR="00390774" w:rsidRPr="00907DA3">
        <w:rPr>
          <w:rFonts w:ascii="Cambria (Heading)" w:eastAsia="Times New Roman" w:hAnsi="Cambria (Heading)" w:cs="Calibri"/>
          <w:sz w:val="24"/>
          <w:szCs w:val="24"/>
          <w:lang w:val="az-Latn-AZ"/>
        </w:rPr>
        <w:t xml:space="preserve"> </w:t>
      </w:r>
      <w:r w:rsidR="00D94936" w:rsidRPr="00907DA3">
        <w:rPr>
          <w:rFonts w:ascii="Cambria (Heading)" w:eastAsia="Times New Roman" w:hAnsi="Cambria (Heading)" w:cs="Calibri"/>
          <w:sz w:val="24"/>
          <w:szCs w:val="24"/>
          <w:lang w:val="az-Latn-AZ"/>
        </w:rPr>
        <w:t>Boşluqlar və səth pozuntuları, künc kənarları (ən azı 4 sm radiusda</w:t>
      </w:r>
      <w:r w:rsidR="00576AA1" w:rsidRPr="00907DA3">
        <w:rPr>
          <w:rFonts w:ascii="Cambria (Heading)" w:eastAsia="Times New Roman" w:hAnsi="Cambria (Heading)" w:cs="Calibri"/>
          <w:sz w:val="24"/>
          <w:szCs w:val="24"/>
          <w:lang w:val="az-Latn-AZ"/>
        </w:rPr>
        <w:t xml:space="preserve"> plintusla</w:t>
      </w:r>
      <w:r w:rsidR="00D94936" w:rsidRPr="00907DA3">
        <w:rPr>
          <w:rFonts w:ascii="Cambria (Heading)" w:eastAsia="Times New Roman" w:hAnsi="Cambria (Heading)" w:cs="Calibri"/>
          <w:sz w:val="24"/>
          <w:szCs w:val="24"/>
          <w:lang w:val="az-Latn-AZ"/>
        </w:rPr>
        <w:t xml:space="preserve">) </w:t>
      </w:r>
      <w:r w:rsidR="00D94936" w:rsidRPr="00907DA3">
        <w:rPr>
          <w:rFonts w:ascii="Cambria (Heading)" w:eastAsia="Times New Roman" w:hAnsi="Cambria (Heading)" w:cs="Calibri"/>
          <w:b/>
          <w:bCs/>
          <w:sz w:val="24"/>
          <w:szCs w:val="24"/>
          <w:lang w:val="az-Latn-AZ"/>
        </w:rPr>
        <w:t xml:space="preserve">CCS </w:t>
      </w:r>
      <w:proofErr w:type="spellStart"/>
      <w:r w:rsidR="00D94936" w:rsidRPr="00907DA3">
        <w:rPr>
          <w:rFonts w:ascii="Cambria (Heading)" w:eastAsia="Times New Roman" w:hAnsi="Cambria (Heading)" w:cs="Calibri"/>
          <w:b/>
          <w:bCs/>
          <w:sz w:val="24"/>
          <w:szCs w:val="24"/>
          <w:lang w:val="az-Latn-AZ"/>
        </w:rPr>
        <w:t>Mortar</w:t>
      </w:r>
      <w:proofErr w:type="spellEnd"/>
      <w:r w:rsidR="00D94936" w:rsidRPr="00907DA3">
        <w:rPr>
          <w:rFonts w:ascii="Cambria (Heading)" w:eastAsia="Times New Roman" w:hAnsi="Cambria (Heading)" w:cs="Calibri"/>
          <w:sz w:val="24"/>
          <w:szCs w:val="24"/>
          <w:lang w:val="az-Latn-AZ"/>
        </w:rPr>
        <w:t xml:space="preserve"> seriyalı təmir məhlulları ilə təmir </w:t>
      </w:r>
      <w:proofErr w:type="spellStart"/>
      <w:r w:rsidR="00D94936" w:rsidRPr="00907DA3">
        <w:rPr>
          <w:rFonts w:ascii="Cambria (Heading)" w:eastAsia="Times New Roman" w:hAnsi="Cambria (Heading)" w:cs="Calibri"/>
          <w:sz w:val="24"/>
          <w:szCs w:val="24"/>
          <w:lang w:val="az-Latn-AZ"/>
        </w:rPr>
        <w:t>edilməlidir</w:t>
      </w:r>
      <w:proofErr w:type="spellEnd"/>
      <w:r w:rsidR="00D94936" w:rsidRPr="00907DA3">
        <w:rPr>
          <w:rFonts w:ascii="Cambria (Heading)" w:eastAsia="Times New Roman" w:hAnsi="Cambria (Heading)" w:cs="Calibri"/>
          <w:sz w:val="24"/>
          <w:szCs w:val="24"/>
          <w:lang w:val="az-Latn-AZ"/>
        </w:rPr>
        <w:t xml:space="preserve">. Tətbiq olunan səth yaxşıca </w:t>
      </w:r>
      <w:proofErr w:type="spellStart"/>
      <w:r w:rsidR="00D94936" w:rsidRPr="00907DA3">
        <w:rPr>
          <w:rFonts w:ascii="Cambria (Heading)" w:eastAsia="Times New Roman" w:hAnsi="Cambria (Heading)" w:cs="Calibri"/>
          <w:sz w:val="24"/>
          <w:szCs w:val="24"/>
          <w:lang w:val="az-Latn-AZ"/>
        </w:rPr>
        <w:t>nəmlən</w:t>
      </w:r>
      <w:r w:rsidR="00907DA3">
        <w:rPr>
          <w:rFonts w:ascii="Cambria (Heading)" w:eastAsia="Times New Roman" w:hAnsi="Cambria (Heading)" w:cs="Calibri"/>
          <w:sz w:val="24"/>
          <w:szCs w:val="24"/>
          <w:lang w:val="az-Latn-AZ"/>
        </w:rPr>
        <w:t>diril</w:t>
      </w:r>
      <w:r w:rsidR="00D94936" w:rsidRPr="00907DA3">
        <w:rPr>
          <w:rFonts w:ascii="Cambria (Heading)" w:eastAsia="Times New Roman" w:hAnsi="Cambria (Heading)" w:cs="Calibri"/>
          <w:sz w:val="24"/>
          <w:szCs w:val="24"/>
          <w:lang w:val="az-Latn-AZ"/>
        </w:rPr>
        <w:t>məli</w:t>
      </w:r>
      <w:r w:rsidR="00A40DEE" w:rsidRPr="00907DA3">
        <w:rPr>
          <w:rFonts w:ascii="Cambria (Heading)" w:eastAsia="Times New Roman" w:hAnsi="Cambria (Heading)" w:cs="Calibri"/>
          <w:sz w:val="24"/>
          <w:szCs w:val="24"/>
          <w:lang w:val="az-Latn-AZ"/>
        </w:rPr>
        <w:t>dir</w:t>
      </w:r>
      <w:proofErr w:type="spellEnd"/>
      <w:r w:rsidR="001B7BB4" w:rsidRPr="00907DA3">
        <w:rPr>
          <w:rFonts w:ascii="Cambria (Heading)" w:eastAsia="Times New Roman" w:hAnsi="Cambria (Heading)" w:cs="Calibri"/>
          <w:sz w:val="24"/>
          <w:szCs w:val="24"/>
          <w:lang w:val="az-Latn-AZ"/>
        </w:rPr>
        <w:t>, ancaq gölm</w:t>
      </w:r>
      <w:r w:rsidR="00907DA3">
        <w:rPr>
          <w:rFonts w:ascii="Cambria (Heading)" w:eastAsia="Times New Roman" w:hAnsi="Cambria (Heading)" w:cs="Calibri"/>
          <w:sz w:val="24"/>
          <w:szCs w:val="24"/>
          <w:lang w:val="az-Latn-AZ"/>
        </w:rPr>
        <w:t>ə</w:t>
      </w:r>
      <w:r w:rsidR="009205A7" w:rsidRPr="00907DA3">
        <w:rPr>
          <w:rFonts w:ascii="Cambria (Heading)" w:eastAsia="Times New Roman" w:hAnsi="Cambria (Heading)" w:cs="Calibri"/>
          <w:sz w:val="24"/>
          <w:szCs w:val="24"/>
          <w:lang w:val="az-Latn-AZ"/>
        </w:rPr>
        <w:t xml:space="preserve">çələr </w:t>
      </w:r>
      <w:proofErr w:type="spellStart"/>
      <w:r w:rsidR="009205A7" w:rsidRPr="00907DA3">
        <w:rPr>
          <w:rFonts w:ascii="Cambria (Heading)" w:eastAsia="Times New Roman" w:hAnsi="Cambria (Heading)" w:cs="Calibri"/>
          <w:sz w:val="24"/>
          <w:szCs w:val="24"/>
          <w:lang w:val="az-Latn-AZ"/>
        </w:rPr>
        <w:t>yaranmamalıdır</w:t>
      </w:r>
      <w:proofErr w:type="spellEnd"/>
      <w:r w:rsidR="001E415B" w:rsidRPr="00907DA3">
        <w:rPr>
          <w:rFonts w:ascii="Cambria (Heading)" w:eastAsia="Times New Roman" w:hAnsi="Cambria (Heading)" w:cs="Calibri"/>
          <w:sz w:val="24"/>
          <w:szCs w:val="24"/>
          <w:lang w:val="az-Latn-AZ"/>
        </w:rPr>
        <w:t xml:space="preserve">. </w:t>
      </w:r>
      <w:r w:rsidR="00C278C3" w:rsidRPr="00907DA3">
        <w:rPr>
          <w:rFonts w:ascii="Cambria (Heading)" w:eastAsia="Times New Roman" w:hAnsi="Cambria (Heading)" w:cs="Calibri"/>
          <w:sz w:val="24"/>
          <w:szCs w:val="24"/>
          <w:lang w:val="az-Latn-AZ"/>
        </w:rPr>
        <w:t xml:space="preserve">Əgər örtük materialı </w:t>
      </w:r>
      <w:r w:rsidR="00D35905" w:rsidRPr="00907DA3">
        <w:rPr>
          <w:rFonts w:ascii="Cambria (Heading)" w:eastAsia="Times New Roman" w:hAnsi="Cambria (Heading)" w:cs="Calibri"/>
          <w:sz w:val="24"/>
          <w:szCs w:val="24"/>
          <w:lang w:val="az-Latn-AZ"/>
        </w:rPr>
        <w:t xml:space="preserve">səthindəki </w:t>
      </w:r>
      <w:r w:rsidR="00C278C3" w:rsidRPr="00907DA3">
        <w:rPr>
          <w:rFonts w:ascii="Cambria (Heading)" w:eastAsia="Times New Roman" w:hAnsi="Cambria (Heading)" w:cs="Calibri"/>
          <w:sz w:val="24"/>
          <w:szCs w:val="24"/>
          <w:lang w:val="az-Latn-AZ"/>
        </w:rPr>
        <w:t>suy</w:t>
      </w:r>
      <w:r w:rsidR="00D35905" w:rsidRPr="00907DA3">
        <w:rPr>
          <w:rFonts w:ascii="Cambria (Heading)" w:eastAsia="Times New Roman" w:hAnsi="Cambria (Heading)" w:cs="Calibri"/>
          <w:sz w:val="24"/>
          <w:szCs w:val="24"/>
          <w:lang w:val="az-Latn-AZ"/>
        </w:rPr>
        <w:t>u tez</w:t>
      </w:r>
      <w:r w:rsidR="00C278C3" w:rsidRPr="00907DA3">
        <w:rPr>
          <w:rFonts w:ascii="Cambria (Heading)" w:eastAsia="Times New Roman" w:hAnsi="Cambria (Heading)" w:cs="Calibri"/>
          <w:sz w:val="24"/>
          <w:szCs w:val="24"/>
          <w:lang w:val="az-Latn-AZ"/>
        </w:rPr>
        <w:t xml:space="preserve"> </w:t>
      </w:r>
      <w:r w:rsidR="00D35905" w:rsidRPr="00907DA3">
        <w:rPr>
          <w:rFonts w:ascii="Cambria (Heading)" w:eastAsia="Times New Roman" w:hAnsi="Cambria (Heading)" w:cs="Calibri"/>
          <w:sz w:val="24"/>
          <w:szCs w:val="24"/>
          <w:lang w:val="az-Latn-AZ"/>
        </w:rPr>
        <w:t>udursa</w:t>
      </w:r>
      <w:r w:rsidR="00C278C3" w:rsidRPr="00907DA3">
        <w:rPr>
          <w:rFonts w:ascii="Cambria (Heading)" w:eastAsia="Times New Roman" w:hAnsi="Cambria (Heading)" w:cs="Calibri"/>
          <w:sz w:val="24"/>
          <w:szCs w:val="24"/>
          <w:lang w:val="az-Latn-AZ"/>
        </w:rPr>
        <w:t xml:space="preserve"> və </w:t>
      </w:r>
      <w:proofErr w:type="spellStart"/>
      <w:r w:rsidR="00C278C3" w:rsidRPr="00907DA3">
        <w:rPr>
          <w:rFonts w:ascii="Cambria (Heading)" w:eastAsia="Times New Roman" w:hAnsi="Cambria (Heading)" w:cs="Calibri"/>
          <w:sz w:val="24"/>
          <w:szCs w:val="24"/>
          <w:lang w:val="az-Latn-AZ"/>
        </w:rPr>
        <w:t>matlaşırsa</w:t>
      </w:r>
      <w:proofErr w:type="spellEnd"/>
      <w:r w:rsidR="00C278C3" w:rsidRPr="00907DA3">
        <w:rPr>
          <w:rFonts w:ascii="Cambria (Heading)" w:eastAsia="Times New Roman" w:hAnsi="Cambria (Heading)" w:cs="Calibri"/>
          <w:sz w:val="24"/>
          <w:szCs w:val="24"/>
          <w:lang w:val="az-Latn-AZ"/>
        </w:rPr>
        <w:t xml:space="preserve">, </w:t>
      </w:r>
      <w:r w:rsidR="006E3543" w:rsidRPr="00907DA3">
        <w:rPr>
          <w:rFonts w:ascii="Cambria (Heading)" w:eastAsia="Times New Roman" w:hAnsi="Cambria (Heading)" w:cs="Calibri"/>
          <w:sz w:val="24"/>
          <w:szCs w:val="24"/>
          <w:lang w:val="az-Latn-AZ"/>
        </w:rPr>
        <w:t>bu</w:t>
      </w:r>
      <w:r w:rsidR="00907DA3">
        <w:rPr>
          <w:rFonts w:ascii="Cambria (Heading)" w:eastAsia="Times New Roman" w:hAnsi="Cambria (Heading)" w:cs="Calibri"/>
          <w:sz w:val="24"/>
          <w:szCs w:val="24"/>
          <w:lang w:val="az-Latn-AZ"/>
        </w:rPr>
        <w:t>,</w:t>
      </w:r>
      <w:r w:rsidR="006E3543" w:rsidRPr="00907DA3">
        <w:rPr>
          <w:rFonts w:ascii="Cambria (Heading)" w:eastAsia="Times New Roman" w:hAnsi="Cambria (Heading)" w:cs="Calibri"/>
          <w:sz w:val="24"/>
          <w:szCs w:val="24"/>
          <w:lang w:val="az-Latn-AZ"/>
        </w:rPr>
        <w:t xml:space="preserve"> </w:t>
      </w:r>
      <w:r w:rsidR="00C278C3" w:rsidRPr="00907DA3">
        <w:rPr>
          <w:rFonts w:ascii="Cambria (Heading)" w:eastAsia="Times New Roman" w:hAnsi="Cambria (Heading)" w:cs="Calibri"/>
          <w:sz w:val="24"/>
          <w:szCs w:val="24"/>
          <w:lang w:val="az-Latn-AZ"/>
        </w:rPr>
        <w:t xml:space="preserve">səthin yaxşı </w:t>
      </w:r>
      <w:proofErr w:type="spellStart"/>
      <w:r w:rsidR="00C278C3" w:rsidRPr="00907DA3">
        <w:rPr>
          <w:rFonts w:ascii="Cambria (Heading)" w:eastAsia="Times New Roman" w:hAnsi="Cambria (Heading)" w:cs="Calibri"/>
          <w:sz w:val="24"/>
          <w:szCs w:val="24"/>
          <w:lang w:val="az-Latn-AZ"/>
        </w:rPr>
        <w:t>nəmlənməməsi</w:t>
      </w:r>
      <w:proofErr w:type="spellEnd"/>
      <w:r w:rsidR="00C278C3" w:rsidRPr="00907DA3">
        <w:rPr>
          <w:rFonts w:ascii="Cambria (Heading)" w:eastAsia="Times New Roman" w:hAnsi="Cambria (Heading)" w:cs="Calibri"/>
          <w:sz w:val="24"/>
          <w:szCs w:val="24"/>
          <w:lang w:val="az-Latn-AZ"/>
        </w:rPr>
        <w:t xml:space="preserve"> və ya tez qurudulması</w:t>
      </w:r>
      <w:r w:rsidR="006E3543" w:rsidRPr="00907DA3">
        <w:rPr>
          <w:rFonts w:ascii="Cambria (Heading)" w:eastAsia="Times New Roman" w:hAnsi="Cambria (Heading)" w:cs="Calibri"/>
          <w:sz w:val="24"/>
          <w:szCs w:val="24"/>
          <w:lang w:val="az-Latn-AZ"/>
        </w:rPr>
        <w:t xml:space="preserve"> deməkdir</w:t>
      </w:r>
      <w:r w:rsidR="00C278C3" w:rsidRPr="00907DA3">
        <w:rPr>
          <w:rFonts w:ascii="Cambria (Heading)" w:eastAsia="Times New Roman" w:hAnsi="Cambria (Heading)" w:cs="Calibri"/>
          <w:sz w:val="24"/>
          <w:szCs w:val="24"/>
          <w:lang w:val="az-Latn-AZ"/>
        </w:rPr>
        <w:t xml:space="preserve">. </w:t>
      </w:r>
      <w:r w:rsidR="009E12C8" w:rsidRPr="00907DA3">
        <w:rPr>
          <w:rFonts w:ascii="Cambria (Heading)" w:eastAsia="Times New Roman" w:hAnsi="Cambria (Heading)" w:cs="Calibri"/>
          <w:sz w:val="24"/>
          <w:szCs w:val="24"/>
          <w:lang w:val="az-Latn-AZ"/>
        </w:rPr>
        <w:t>Havanın isti olduğu və ya materialların küləyə məruz qaldığı hallarda, yalnız birinci qat üçün qarış</w:t>
      </w:r>
      <w:r w:rsidR="00F567A1" w:rsidRPr="00907DA3">
        <w:rPr>
          <w:rFonts w:ascii="Cambria (Heading)" w:eastAsia="Times New Roman" w:hAnsi="Cambria (Heading)" w:cs="Calibri"/>
          <w:sz w:val="24"/>
          <w:szCs w:val="24"/>
          <w:lang w:val="az-Latn-AZ"/>
        </w:rPr>
        <w:t>mış</w:t>
      </w:r>
      <w:r w:rsidR="009E12C8" w:rsidRPr="00907DA3">
        <w:rPr>
          <w:rFonts w:ascii="Cambria (Heading)" w:eastAsia="Times New Roman" w:hAnsi="Cambria (Heading)" w:cs="Calibri"/>
          <w:sz w:val="24"/>
          <w:szCs w:val="24"/>
          <w:lang w:val="az-Latn-AZ"/>
        </w:rPr>
        <w:t xml:space="preserve"> materiala B komponentinin 10%-i qədər su əlavə edilir.</w:t>
      </w:r>
    </w:p>
    <w:p w14:paraId="322BF86B" w14:textId="77777777" w:rsidR="00450E70" w:rsidRPr="00907DA3" w:rsidRDefault="00450E70" w:rsidP="005D6FFA">
      <w:pPr>
        <w:spacing w:line="240" w:lineRule="auto"/>
        <w:jc w:val="both"/>
        <w:rPr>
          <w:rFonts w:ascii="Cambria (Heading)" w:eastAsia="Times New Roman" w:hAnsi="Cambria (Heading)" w:cs="Calibri"/>
          <w:sz w:val="24"/>
          <w:szCs w:val="24"/>
          <w:lang w:val="az-Latn-AZ"/>
        </w:rPr>
      </w:pPr>
    </w:p>
    <w:p w14:paraId="452C7A5A" w14:textId="574203FB" w:rsidR="00227EA0" w:rsidRPr="00907DA3" w:rsidRDefault="00F567A1" w:rsidP="005D6FFA">
      <w:pPr>
        <w:spacing w:line="240" w:lineRule="auto"/>
        <w:jc w:val="both"/>
        <w:rPr>
          <w:rFonts w:ascii="Cambria (Heading)" w:eastAsia="Times New Roman" w:hAnsi="Cambria (Heading)" w:cs="Calibri"/>
          <w:b/>
          <w:bCs/>
          <w:sz w:val="24"/>
          <w:szCs w:val="24"/>
          <w:lang w:val="az-Latn-AZ"/>
        </w:rPr>
      </w:pPr>
      <w:r w:rsidRPr="00907DA3">
        <w:rPr>
          <w:rFonts w:ascii="Cambria (Heading)" w:eastAsia="Times New Roman" w:hAnsi="Cambria (Heading)" w:cs="Calibri"/>
          <w:b/>
          <w:bCs/>
          <w:sz w:val="24"/>
          <w:szCs w:val="24"/>
          <w:lang w:val="az-Latn-AZ"/>
        </w:rPr>
        <w:t>Qarışdırma</w:t>
      </w:r>
      <w:r w:rsidR="00227EA0" w:rsidRPr="00907DA3">
        <w:rPr>
          <w:rFonts w:ascii="Cambria (Heading)" w:eastAsia="Times New Roman" w:hAnsi="Cambria (Heading)" w:cs="Calibri"/>
          <w:b/>
          <w:bCs/>
          <w:sz w:val="24"/>
          <w:szCs w:val="24"/>
          <w:lang w:val="az-Latn-AZ"/>
        </w:rPr>
        <w:t>:</w:t>
      </w:r>
    </w:p>
    <w:p w14:paraId="34E75A7F" w14:textId="25063263" w:rsidR="004E7ACC" w:rsidRPr="00907DA3" w:rsidRDefault="00B707A7" w:rsidP="005D6FFA">
      <w:pPr>
        <w:spacing w:line="240" w:lineRule="auto"/>
        <w:jc w:val="both"/>
        <w:rPr>
          <w:rFonts w:ascii="Cambria (Heading)" w:eastAsia="Times New Roman" w:hAnsi="Cambria (Heading)" w:cs="Calibri"/>
          <w:sz w:val="24"/>
          <w:szCs w:val="24"/>
          <w:lang w:val="az-Latn-AZ"/>
        </w:rPr>
      </w:pPr>
      <w:r w:rsidRPr="00907DA3">
        <w:rPr>
          <w:rFonts w:ascii="Cambria (Heading)" w:eastAsia="Times New Roman" w:hAnsi="Cambria (Heading)" w:cs="Calibri"/>
          <w:b/>
          <w:bCs/>
          <w:sz w:val="24"/>
          <w:szCs w:val="24"/>
          <w:lang w:val="az-Latn-AZ"/>
        </w:rPr>
        <w:t xml:space="preserve">CCS </w:t>
      </w:r>
      <w:proofErr w:type="spellStart"/>
      <w:r w:rsidRPr="00907DA3">
        <w:rPr>
          <w:rFonts w:ascii="Cambria (Heading)" w:eastAsia="Times New Roman" w:hAnsi="Cambria (Heading)" w:cs="Calibri"/>
          <w:b/>
          <w:bCs/>
          <w:sz w:val="24"/>
          <w:szCs w:val="24"/>
          <w:lang w:val="az-Latn-AZ"/>
        </w:rPr>
        <w:t>Seal</w:t>
      </w:r>
      <w:proofErr w:type="spellEnd"/>
      <w:r w:rsidRPr="00907DA3">
        <w:rPr>
          <w:rFonts w:ascii="Cambria (Heading)" w:eastAsia="Times New Roman" w:hAnsi="Cambria (Heading)" w:cs="Calibri"/>
          <w:b/>
          <w:bCs/>
          <w:sz w:val="24"/>
          <w:szCs w:val="24"/>
          <w:lang w:val="az-Latn-AZ"/>
        </w:rPr>
        <w:t xml:space="preserve"> </w:t>
      </w:r>
      <w:proofErr w:type="spellStart"/>
      <w:r w:rsidRPr="00907DA3">
        <w:rPr>
          <w:rFonts w:ascii="Cambria (Heading)" w:eastAsia="Times New Roman" w:hAnsi="Cambria (Heading)" w:cs="Calibri"/>
          <w:b/>
          <w:bCs/>
          <w:sz w:val="24"/>
          <w:szCs w:val="24"/>
          <w:lang w:val="az-Latn-AZ"/>
        </w:rPr>
        <w:t>Flex</w:t>
      </w:r>
      <w:proofErr w:type="spellEnd"/>
      <w:r w:rsidRPr="00907DA3">
        <w:rPr>
          <w:rFonts w:ascii="Cambria (Heading)" w:eastAsia="Times New Roman" w:hAnsi="Cambria (Heading)" w:cs="Calibri"/>
          <w:b/>
          <w:bCs/>
          <w:sz w:val="24"/>
          <w:szCs w:val="24"/>
          <w:lang w:val="az-Latn-AZ"/>
        </w:rPr>
        <w:t xml:space="preserve"> S</w:t>
      </w:r>
      <w:r w:rsidR="005F5379" w:rsidRPr="00907DA3">
        <w:rPr>
          <w:rFonts w:ascii="Cambria (Heading)" w:eastAsia="Times New Roman" w:hAnsi="Cambria (Heading)" w:cs="Calibri"/>
          <w:b/>
          <w:bCs/>
          <w:sz w:val="24"/>
          <w:szCs w:val="24"/>
          <w:lang w:val="az-Latn-AZ"/>
        </w:rPr>
        <w:t>uper</w:t>
      </w:r>
      <w:r w:rsidRPr="00907DA3">
        <w:rPr>
          <w:rFonts w:ascii="Cambria (Heading)" w:eastAsia="Times New Roman" w:hAnsi="Cambria (Heading)" w:cs="Calibri"/>
          <w:sz w:val="24"/>
          <w:szCs w:val="24"/>
          <w:lang w:val="az-Latn-AZ"/>
        </w:rPr>
        <w:t xml:space="preserve"> B </w:t>
      </w:r>
      <w:r w:rsidR="004E7ACC" w:rsidRPr="00907DA3">
        <w:rPr>
          <w:rFonts w:ascii="Cambria (Heading)" w:eastAsia="Times New Roman" w:hAnsi="Cambria (Heading)" w:cs="Calibri"/>
          <w:sz w:val="24"/>
          <w:szCs w:val="24"/>
          <w:lang w:val="az-Latn-AZ"/>
        </w:rPr>
        <w:t>komponent</w:t>
      </w:r>
      <w:r w:rsidRPr="00907DA3">
        <w:rPr>
          <w:rFonts w:ascii="Cambria (Heading)" w:eastAsia="Times New Roman" w:hAnsi="Cambria (Heading)" w:cs="Calibri"/>
          <w:sz w:val="24"/>
          <w:szCs w:val="24"/>
          <w:lang w:val="az-Latn-AZ"/>
        </w:rPr>
        <w:t>i</w:t>
      </w:r>
      <w:r w:rsidR="00D468C4" w:rsidRPr="00907DA3">
        <w:rPr>
          <w:rFonts w:ascii="Cambria (Heading)" w:eastAsia="Times New Roman" w:hAnsi="Cambria (Heading)" w:cs="Calibri"/>
          <w:sz w:val="24"/>
          <w:szCs w:val="24"/>
          <w:lang w:val="az-Latn-AZ"/>
        </w:rPr>
        <w:t>nin (Maye)</w:t>
      </w:r>
      <w:r w:rsidR="005E122B" w:rsidRPr="00907DA3">
        <w:rPr>
          <w:rFonts w:ascii="Cambria (Heading)" w:eastAsia="Times New Roman" w:hAnsi="Cambria (Heading)" w:cs="Calibri"/>
          <w:sz w:val="24"/>
          <w:szCs w:val="24"/>
          <w:lang w:val="az-Latn-AZ"/>
        </w:rPr>
        <w:t xml:space="preserve"> </w:t>
      </w:r>
      <w:r w:rsidR="00D468C4" w:rsidRPr="00907DA3">
        <w:rPr>
          <w:rFonts w:ascii="Cambria (Heading)" w:eastAsia="Times New Roman" w:hAnsi="Cambria (Heading)" w:cs="Calibri"/>
          <w:sz w:val="24"/>
          <w:szCs w:val="24"/>
          <w:lang w:val="az-Latn-AZ"/>
        </w:rPr>
        <w:t xml:space="preserve">  60%-i (6 </w:t>
      </w:r>
      <w:proofErr w:type="spellStart"/>
      <w:r w:rsidR="00D468C4" w:rsidRPr="00907DA3">
        <w:rPr>
          <w:rFonts w:ascii="Cambria (Heading)" w:eastAsia="Times New Roman" w:hAnsi="Cambria (Heading)" w:cs="Calibri"/>
          <w:sz w:val="24"/>
          <w:szCs w:val="24"/>
          <w:lang w:val="az-Latn-AZ"/>
        </w:rPr>
        <w:t>kq</w:t>
      </w:r>
      <w:proofErr w:type="spellEnd"/>
      <w:r w:rsidR="00D468C4" w:rsidRPr="00907DA3">
        <w:rPr>
          <w:rFonts w:ascii="Cambria (Heading)" w:eastAsia="Times New Roman" w:hAnsi="Cambria (Heading)" w:cs="Calibri"/>
          <w:sz w:val="24"/>
          <w:szCs w:val="24"/>
          <w:lang w:val="az-Latn-AZ"/>
        </w:rPr>
        <w:t>)</w:t>
      </w:r>
      <w:r w:rsidRPr="00907DA3">
        <w:rPr>
          <w:rFonts w:ascii="Cambria (Heading)" w:eastAsia="Times New Roman" w:hAnsi="Cambria (Heading)" w:cs="Calibri"/>
          <w:sz w:val="24"/>
          <w:szCs w:val="24"/>
          <w:lang w:val="az-Latn-AZ"/>
        </w:rPr>
        <w:t xml:space="preserve"> </w:t>
      </w:r>
      <w:r w:rsidR="004E7ACC" w:rsidRPr="00907DA3">
        <w:rPr>
          <w:rFonts w:ascii="Cambria (Heading)" w:eastAsia="Times New Roman" w:hAnsi="Cambria (Heading)" w:cs="Calibri"/>
          <w:sz w:val="24"/>
          <w:szCs w:val="24"/>
          <w:lang w:val="az-Latn-AZ"/>
        </w:rPr>
        <w:t xml:space="preserve">təmiz qarışdırıcı qaba tökülür və </w:t>
      </w:r>
      <w:r w:rsidRPr="00907DA3">
        <w:rPr>
          <w:rFonts w:ascii="Cambria (Heading)" w:eastAsia="Times New Roman" w:hAnsi="Cambria (Heading)" w:cs="Calibri"/>
          <w:sz w:val="24"/>
          <w:szCs w:val="24"/>
          <w:lang w:val="az-Latn-AZ"/>
        </w:rPr>
        <w:t>A</w:t>
      </w:r>
      <w:r w:rsidR="004E7ACC" w:rsidRPr="00907DA3">
        <w:rPr>
          <w:rFonts w:ascii="Cambria (Heading)" w:eastAsia="Times New Roman" w:hAnsi="Cambria (Heading)" w:cs="Calibri"/>
          <w:sz w:val="24"/>
          <w:szCs w:val="24"/>
          <w:lang w:val="az-Latn-AZ"/>
        </w:rPr>
        <w:t xml:space="preserve"> komponenti</w:t>
      </w:r>
      <w:r w:rsidRPr="00907DA3">
        <w:rPr>
          <w:rFonts w:ascii="Cambria (Heading)" w:eastAsia="Times New Roman" w:hAnsi="Cambria (Heading)" w:cs="Calibri"/>
          <w:sz w:val="24"/>
          <w:szCs w:val="24"/>
          <w:lang w:val="az-Latn-AZ"/>
        </w:rPr>
        <w:t xml:space="preserve"> (Toz)</w:t>
      </w:r>
      <w:r w:rsidR="004E7ACC" w:rsidRPr="00907DA3">
        <w:rPr>
          <w:rFonts w:ascii="Cambria (Heading)" w:eastAsia="Times New Roman" w:hAnsi="Cambria (Heading)" w:cs="Calibri"/>
          <w:sz w:val="24"/>
          <w:szCs w:val="24"/>
          <w:lang w:val="az-Latn-AZ"/>
        </w:rPr>
        <w:t xml:space="preserve"> yavaş-yavaş qaba əlavə edilir və 400 - 600 </w:t>
      </w:r>
      <w:proofErr w:type="spellStart"/>
      <w:r w:rsidR="004E7ACC" w:rsidRPr="00907DA3">
        <w:rPr>
          <w:rFonts w:ascii="Cambria (Heading)" w:eastAsia="Times New Roman" w:hAnsi="Cambria (Heading)" w:cs="Calibri"/>
          <w:sz w:val="24"/>
          <w:szCs w:val="24"/>
          <w:lang w:val="az-Latn-AZ"/>
        </w:rPr>
        <w:t>rpm-lik</w:t>
      </w:r>
      <w:proofErr w:type="spellEnd"/>
      <w:r w:rsidR="004E7ACC" w:rsidRPr="00907DA3">
        <w:rPr>
          <w:rFonts w:ascii="Cambria (Heading)" w:eastAsia="Times New Roman" w:hAnsi="Cambria (Heading)" w:cs="Calibri"/>
          <w:sz w:val="24"/>
          <w:szCs w:val="24"/>
          <w:lang w:val="az-Latn-AZ"/>
        </w:rPr>
        <w:t xml:space="preserve"> mikserlə qarışdırılır</w:t>
      </w:r>
      <w:r w:rsidR="00D468C4" w:rsidRPr="00907DA3">
        <w:rPr>
          <w:rFonts w:ascii="Cambria (Heading)" w:eastAsia="Times New Roman" w:hAnsi="Cambria (Heading)" w:cs="Calibri"/>
          <w:sz w:val="24"/>
          <w:szCs w:val="24"/>
          <w:lang w:val="az-Latn-AZ"/>
        </w:rPr>
        <w:t xml:space="preserve">. Bu qarışığın üzərinə yerdə qalan 40% (4 </w:t>
      </w:r>
      <w:proofErr w:type="spellStart"/>
      <w:r w:rsidR="00D468C4" w:rsidRPr="00907DA3">
        <w:rPr>
          <w:rFonts w:ascii="Cambria (Heading)" w:eastAsia="Times New Roman" w:hAnsi="Cambria (Heading)" w:cs="Calibri"/>
          <w:sz w:val="24"/>
          <w:szCs w:val="24"/>
          <w:lang w:val="az-Latn-AZ"/>
        </w:rPr>
        <w:t>kq</w:t>
      </w:r>
      <w:proofErr w:type="spellEnd"/>
      <w:r w:rsidR="00D468C4" w:rsidRPr="00907DA3">
        <w:rPr>
          <w:rFonts w:ascii="Cambria (Heading)" w:eastAsia="Times New Roman" w:hAnsi="Cambria (Heading)" w:cs="Calibri"/>
          <w:sz w:val="24"/>
          <w:szCs w:val="24"/>
          <w:lang w:val="az-Latn-AZ"/>
        </w:rPr>
        <w:t xml:space="preserve">) B komponenti əlavə edilərək </w:t>
      </w:r>
      <w:proofErr w:type="spellStart"/>
      <w:r w:rsidR="00D468C4" w:rsidRPr="00907DA3">
        <w:rPr>
          <w:rFonts w:ascii="Cambria (Heading)" w:eastAsia="Times New Roman" w:hAnsi="Cambria (Heading)" w:cs="Calibri"/>
          <w:sz w:val="24"/>
          <w:szCs w:val="24"/>
          <w:lang w:val="az-Latn-AZ"/>
        </w:rPr>
        <w:t>topaqsız</w:t>
      </w:r>
      <w:proofErr w:type="spellEnd"/>
      <w:r w:rsidR="00D468C4" w:rsidRPr="00907DA3">
        <w:rPr>
          <w:rFonts w:ascii="Cambria (Heading)" w:eastAsia="Times New Roman" w:hAnsi="Cambria (Heading)" w:cs="Calibri"/>
          <w:sz w:val="24"/>
          <w:szCs w:val="24"/>
          <w:lang w:val="az-Latn-AZ"/>
        </w:rPr>
        <w:t xml:space="preserve"> və </w:t>
      </w:r>
      <w:proofErr w:type="spellStart"/>
      <w:r w:rsidR="00D468C4" w:rsidRPr="00907DA3">
        <w:rPr>
          <w:rFonts w:ascii="Cambria (Heading)" w:eastAsia="Times New Roman" w:hAnsi="Cambria (Heading)" w:cs="Calibri"/>
          <w:sz w:val="24"/>
          <w:szCs w:val="24"/>
          <w:lang w:val="az-Latn-AZ"/>
        </w:rPr>
        <w:t>homojen</w:t>
      </w:r>
      <w:proofErr w:type="spellEnd"/>
      <w:r w:rsidR="00D468C4" w:rsidRPr="00907DA3">
        <w:rPr>
          <w:rFonts w:ascii="Cambria (Heading)" w:eastAsia="Times New Roman" w:hAnsi="Cambria (Heading)" w:cs="Calibri"/>
          <w:sz w:val="24"/>
          <w:szCs w:val="24"/>
          <w:lang w:val="az-Latn-AZ"/>
        </w:rPr>
        <w:t xml:space="preserve"> qarışıq alınana qədər qarışıq əldə olunana qədər qarışdırılır</w:t>
      </w:r>
      <w:r w:rsidR="00B21829" w:rsidRPr="00907DA3">
        <w:rPr>
          <w:rFonts w:ascii="Cambria (Heading)" w:eastAsia="Times New Roman" w:hAnsi="Cambria (Heading)" w:cs="Calibri"/>
          <w:sz w:val="24"/>
          <w:szCs w:val="24"/>
          <w:lang w:val="az-Latn-AZ"/>
        </w:rPr>
        <w:t>.</w:t>
      </w:r>
    </w:p>
    <w:p w14:paraId="73060933" w14:textId="77777777" w:rsidR="00450E70" w:rsidRPr="00907DA3" w:rsidRDefault="00450E70" w:rsidP="005D6FFA">
      <w:pPr>
        <w:spacing w:line="240" w:lineRule="auto"/>
        <w:jc w:val="both"/>
        <w:rPr>
          <w:rFonts w:ascii="Cambria (Heading)" w:eastAsia="Times New Roman" w:hAnsi="Cambria (Heading)" w:cs="Calibri"/>
          <w:b/>
          <w:bCs/>
          <w:sz w:val="24"/>
          <w:szCs w:val="24"/>
          <w:lang w:val="az-Latn-AZ"/>
        </w:rPr>
      </w:pPr>
    </w:p>
    <w:p w14:paraId="4CF8E491" w14:textId="5AA1249A" w:rsidR="009E4B44" w:rsidRPr="00907DA3" w:rsidRDefault="004E7ACC" w:rsidP="005D6FFA">
      <w:pPr>
        <w:spacing w:line="240" w:lineRule="auto"/>
        <w:jc w:val="both"/>
        <w:rPr>
          <w:rFonts w:ascii="Cambria (Heading)" w:eastAsia="Times New Roman" w:hAnsi="Cambria (Heading)" w:cs="Calibri"/>
          <w:b/>
          <w:bCs/>
          <w:sz w:val="24"/>
          <w:szCs w:val="24"/>
          <w:lang w:val="az-Latn-AZ"/>
        </w:rPr>
      </w:pPr>
      <w:r w:rsidRPr="00907DA3">
        <w:rPr>
          <w:rFonts w:ascii="Cambria (Heading)" w:eastAsia="Times New Roman" w:hAnsi="Cambria (Heading)" w:cs="Calibri"/>
          <w:b/>
          <w:bCs/>
          <w:sz w:val="24"/>
          <w:szCs w:val="24"/>
          <w:lang w:val="az-Latn-AZ"/>
        </w:rPr>
        <w:t>Qarışıq nisbətləri</w:t>
      </w:r>
      <w:r w:rsidR="009E4B44" w:rsidRPr="00907DA3">
        <w:rPr>
          <w:rFonts w:ascii="Cambria (Heading)" w:eastAsia="Times New Roman" w:hAnsi="Cambria (Heading)" w:cs="Calibri"/>
          <w:b/>
          <w:bCs/>
          <w:sz w:val="24"/>
          <w:szCs w:val="24"/>
          <w:lang w:val="az-Latn-AZ"/>
        </w:rPr>
        <w:t>:</w:t>
      </w:r>
    </w:p>
    <w:tbl>
      <w:tblPr>
        <w:tblStyle w:val="TableGrid"/>
        <w:tblW w:w="5245" w:type="dxa"/>
        <w:tblInd w:w="-147" w:type="dxa"/>
        <w:tblLook w:val="04A0" w:firstRow="1" w:lastRow="0" w:firstColumn="1" w:lastColumn="0" w:noHBand="0" w:noVBand="1"/>
      </w:tblPr>
      <w:tblGrid>
        <w:gridCol w:w="2410"/>
        <w:gridCol w:w="1418"/>
        <w:gridCol w:w="1417"/>
      </w:tblGrid>
      <w:tr w:rsidR="007715E7" w:rsidRPr="00907DA3" w14:paraId="35050B95" w14:textId="77777777" w:rsidTr="00907DA3">
        <w:tc>
          <w:tcPr>
            <w:tcW w:w="2410" w:type="dxa"/>
            <w:vAlign w:val="center"/>
          </w:tcPr>
          <w:p w14:paraId="43D7414F" w14:textId="170D8731" w:rsidR="007715E7" w:rsidRPr="00907DA3" w:rsidRDefault="007715E7" w:rsidP="005D6FFA">
            <w:pPr>
              <w:jc w:val="both"/>
              <w:rPr>
                <w:rFonts w:ascii="Cambria (Heading)" w:eastAsia="Times New Roman" w:hAnsi="Cambria (Heading)" w:cs="Calibri"/>
                <w:b/>
                <w:bCs/>
                <w:lang w:val="az-Latn-AZ"/>
              </w:rPr>
            </w:pPr>
            <w:r w:rsidRPr="00907DA3">
              <w:rPr>
                <w:rFonts w:ascii="Cambria (Heading)" w:eastAsia="Times New Roman" w:hAnsi="Cambria (Heading)" w:cs="Calibri"/>
                <w:b/>
                <w:bCs/>
                <w:lang w:val="az-Latn-AZ"/>
              </w:rPr>
              <w:t xml:space="preserve">CCS </w:t>
            </w:r>
            <w:proofErr w:type="spellStart"/>
            <w:r w:rsidRPr="00907DA3">
              <w:rPr>
                <w:rFonts w:ascii="Cambria (Heading)" w:eastAsia="Times New Roman" w:hAnsi="Cambria (Heading)" w:cs="Calibri"/>
                <w:b/>
                <w:bCs/>
                <w:lang w:val="az-Latn-AZ"/>
              </w:rPr>
              <w:t>Seal</w:t>
            </w:r>
            <w:proofErr w:type="spellEnd"/>
            <w:r w:rsidRPr="00907DA3">
              <w:rPr>
                <w:rFonts w:ascii="Cambria (Heading)" w:eastAsia="Times New Roman" w:hAnsi="Cambria (Heading)" w:cs="Calibri"/>
                <w:b/>
                <w:bCs/>
                <w:lang w:val="az-Latn-AZ"/>
              </w:rPr>
              <w:t xml:space="preserve"> </w:t>
            </w:r>
            <w:proofErr w:type="spellStart"/>
            <w:r w:rsidRPr="00907DA3">
              <w:rPr>
                <w:rFonts w:ascii="Cambria (Heading)" w:eastAsia="Times New Roman" w:hAnsi="Cambria (Heading)" w:cs="Calibri"/>
                <w:b/>
                <w:bCs/>
                <w:lang w:val="az-Latn-AZ"/>
              </w:rPr>
              <w:t>Flex</w:t>
            </w:r>
            <w:proofErr w:type="spellEnd"/>
            <w:r w:rsidR="00F808AB" w:rsidRPr="00907DA3">
              <w:rPr>
                <w:rFonts w:ascii="Cambria (Heading)" w:eastAsia="Times New Roman" w:hAnsi="Cambria (Heading)" w:cs="Calibri"/>
                <w:b/>
                <w:bCs/>
                <w:lang w:val="az-Latn-AZ"/>
              </w:rPr>
              <w:t xml:space="preserve"> Super</w:t>
            </w:r>
            <w:r w:rsidRPr="00907DA3">
              <w:rPr>
                <w:rFonts w:ascii="Cambria (Heading)" w:eastAsia="Times New Roman" w:hAnsi="Cambria (Heading)" w:cs="Calibri"/>
                <w:b/>
                <w:bCs/>
                <w:lang w:val="az-Latn-AZ"/>
              </w:rPr>
              <w:t xml:space="preserve"> </w:t>
            </w:r>
          </w:p>
        </w:tc>
        <w:tc>
          <w:tcPr>
            <w:tcW w:w="1418" w:type="dxa"/>
            <w:vAlign w:val="center"/>
          </w:tcPr>
          <w:p w14:paraId="33F149DE" w14:textId="71E557D6" w:rsidR="007715E7" w:rsidRPr="00907DA3" w:rsidRDefault="004E7ACC" w:rsidP="005D6FFA">
            <w:pPr>
              <w:jc w:val="both"/>
              <w:rPr>
                <w:rFonts w:ascii="Cambria (Heading)" w:eastAsia="Times New Roman" w:hAnsi="Cambria (Heading)" w:cs="Calibri"/>
                <w:b/>
                <w:bCs/>
                <w:lang w:val="az-Latn-AZ"/>
              </w:rPr>
            </w:pPr>
            <w:r w:rsidRPr="00907DA3">
              <w:rPr>
                <w:rFonts w:ascii="Cambria (Heading)" w:eastAsia="Times New Roman" w:hAnsi="Cambria (Heading)" w:cs="Calibri"/>
                <w:b/>
                <w:bCs/>
                <w:lang w:val="az-Latn-AZ"/>
              </w:rPr>
              <w:t>A k</w:t>
            </w:r>
            <w:r w:rsidR="007715E7" w:rsidRPr="00907DA3">
              <w:rPr>
                <w:rFonts w:ascii="Cambria (Heading)" w:eastAsia="Times New Roman" w:hAnsi="Cambria (Heading)" w:cs="Calibri"/>
                <w:b/>
                <w:bCs/>
                <w:lang w:val="az-Latn-AZ"/>
              </w:rPr>
              <w:t>omponent</w:t>
            </w:r>
            <w:r w:rsidRPr="00907DA3">
              <w:rPr>
                <w:rFonts w:ascii="Cambria (Heading)" w:eastAsia="Times New Roman" w:hAnsi="Cambria (Heading)" w:cs="Calibri"/>
                <w:b/>
                <w:bCs/>
                <w:lang w:val="az-Latn-AZ"/>
              </w:rPr>
              <w:t>i</w:t>
            </w:r>
          </w:p>
        </w:tc>
        <w:tc>
          <w:tcPr>
            <w:tcW w:w="1417" w:type="dxa"/>
            <w:vAlign w:val="center"/>
          </w:tcPr>
          <w:p w14:paraId="4AAB9F24" w14:textId="4EB872FE" w:rsidR="007715E7" w:rsidRPr="00907DA3" w:rsidRDefault="004E7ACC" w:rsidP="005D6FFA">
            <w:pPr>
              <w:jc w:val="both"/>
              <w:rPr>
                <w:rFonts w:ascii="Cambria (Heading)" w:eastAsia="Times New Roman" w:hAnsi="Cambria (Heading)" w:cs="Calibri"/>
                <w:b/>
                <w:bCs/>
                <w:lang w:val="az-Latn-AZ"/>
              </w:rPr>
            </w:pPr>
            <w:r w:rsidRPr="00907DA3">
              <w:rPr>
                <w:rFonts w:ascii="Cambria (Heading)" w:eastAsia="Times New Roman" w:hAnsi="Cambria (Heading)" w:cs="Calibri"/>
                <w:b/>
                <w:bCs/>
                <w:lang w:val="az-Latn-AZ"/>
              </w:rPr>
              <w:t>B komponenti</w:t>
            </w:r>
          </w:p>
        </w:tc>
      </w:tr>
      <w:tr w:rsidR="007715E7" w:rsidRPr="00907DA3" w14:paraId="43AC583A" w14:textId="77777777" w:rsidTr="00907DA3">
        <w:tc>
          <w:tcPr>
            <w:tcW w:w="2410" w:type="dxa"/>
          </w:tcPr>
          <w:p w14:paraId="54987707" w14:textId="77A28C94" w:rsidR="007715E7" w:rsidRPr="00907DA3" w:rsidRDefault="00320469" w:rsidP="005D6FFA">
            <w:pPr>
              <w:jc w:val="both"/>
              <w:rPr>
                <w:rFonts w:ascii="Cambria (Heading)" w:eastAsia="Times New Roman" w:hAnsi="Cambria (Heading)" w:cs="Calibri"/>
                <w:b/>
                <w:bCs/>
                <w:sz w:val="24"/>
                <w:szCs w:val="24"/>
                <w:lang w:val="az-Latn-AZ"/>
              </w:rPr>
            </w:pPr>
            <w:r w:rsidRPr="00907DA3">
              <w:rPr>
                <w:rFonts w:ascii="Cambria (Heading)" w:eastAsia="Times New Roman" w:hAnsi="Cambria (Heading)" w:cs="Calibri"/>
                <w:sz w:val="24"/>
                <w:szCs w:val="24"/>
                <w:lang w:val="az-Latn-AZ"/>
              </w:rPr>
              <w:t xml:space="preserve">Qarışığın </w:t>
            </w:r>
            <w:r w:rsidR="00907DA3">
              <w:rPr>
                <w:rFonts w:ascii="Cambria (Heading)" w:eastAsia="Times New Roman" w:hAnsi="Cambria (Heading)" w:cs="Calibri"/>
                <w:sz w:val="24"/>
                <w:szCs w:val="24"/>
                <w:lang w:val="az-Latn-AZ"/>
              </w:rPr>
              <w:t>M</w:t>
            </w:r>
            <w:r w:rsidRPr="00907DA3">
              <w:rPr>
                <w:rFonts w:ascii="Cambria (Heading)" w:eastAsia="Times New Roman" w:hAnsi="Cambria (Heading)" w:cs="Calibri"/>
                <w:sz w:val="24"/>
                <w:szCs w:val="24"/>
                <w:lang w:val="az-Latn-AZ"/>
              </w:rPr>
              <w:t>iqdarı</w:t>
            </w:r>
          </w:p>
        </w:tc>
        <w:tc>
          <w:tcPr>
            <w:tcW w:w="1418" w:type="dxa"/>
          </w:tcPr>
          <w:p w14:paraId="781B25F3" w14:textId="5A2F5DBA" w:rsidR="007715E7" w:rsidRPr="00907DA3" w:rsidRDefault="007715E7" w:rsidP="005D6FFA">
            <w:pPr>
              <w:jc w:val="both"/>
              <w:rPr>
                <w:rFonts w:ascii="Cambria (Heading)" w:eastAsia="Times New Roman" w:hAnsi="Cambria (Heading)" w:cs="Calibri"/>
                <w:b/>
                <w:bCs/>
                <w:sz w:val="24"/>
                <w:szCs w:val="24"/>
                <w:lang w:val="az-Latn-AZ"/>
              </w:rPr>
            </w:pPr>
            <w:r w:rsidRPr="00907DA3">
              <w:rPr>
                <w:rFonts w:ascii="Cambria (Heading)" w:eastAsia="Times New Roman" w:hAnsi="Cambria (Heading)" w:cs="Calibri"/>
                <w:b/>
                <w:bCs/>
                <w:sz w:val="24"/>
                <w:szCs w:val="24"/>
                <w:lang w:val="az-Latn-AZ"/>
              </w:rPr>
              <w:t>2</w:t>
            </w:r>
            <w:r w:rsidR="000E0D2B" w:rsidRPr="00907DA3">
              <w:rPr>
                <w:rFonts w:ascii="Cambria (Heading)" w:eastAsia="Times New Roman" w:hAnsi="Cambria (Heading)" w:cs="Calibri"/>
                <w:b/>
                <w:bCs/>
                <w:sz w:val="24"/>
                <w:szCs w:val="24"/>
                <w:lang w:val="az-Latn-AZ"/>
              </w:rPr>
              <w:t>5</w:t>
            </w:r>
            <w:r w:rsidRPr="00907DA3">
              <w:rPr>
                <w:rFonts w:ascii="Cambria (Heading)" w:eastAsia="Times New Roman" w:hAnsi="Cambria (Heading)" w:cs="Calibri"/>
                <w:b/>
                <w:bCs/>
                <w:sz w:val="24"/>
                <w:szCs w:val="24"/>
                <w:lang w:val="az-Latn-AZ"/>
              </w:rPr>
              <w:t>k</w:t>
            </w:r>
            <w:r w:rsidR="004E7ACC" w:rsidRPr="00907DA3">
              <w:rPr>
                <w:rFonts w:ascii="Cambria (Heading)" w:eastAsia="Times New Roman" w:hAnsi="Cambria (Heading)" w:cs="Calibri"/>
                <w:b/>
                <w:bCs/>
                <w:sz w:val="24"/>
                <w:szCs w:val="24"/>
                <w:lang w:val="az-Latn-AZ"/>
              </w:rPr>
              <w:t>q</w:t>
            </w:r>
          </w:p>
        </w:tc>
        <w:tc>
          <w:tcPr>
            <w:tcW w:w="1417" w:type="dxa"/>
          </w:tcPr>
          <w:p w14:paraId="448BD662" w14:textId="7C730CAE" w:rsidR="007715E7" w:rsidRPr="00907DA3" w:rsidRDefault="00600B59" w:rsidP="005D6FFA">
            <w:pPr>
              <w:jc w:val="both"/>
              <w:rPr>
                <w:rFonts w:ascii="Cambria (Heading)" w:eastAsia="Times New Roman" w:hAnsi="Cambria (Heading)" w:cs="Calibri"/>
                <w:b/>
                <w:bCs/>
                <w:sz w:val="24"/>
                <w:szCs w:val="24"/>
                <w:lang w:val="az-Latn-AZ"/>
              </w:rPr>
            </w:pPr>
            <w:r w:rsidRPr="00907DA3">
              <w:rPr>
                <w:rFonts w:ascii="Cambria (Heading)" w:eastAsia="Times New Roman" w:hAnsi="Cambria (Heading)" w:cs="Calibri"/>
                <w:b/>
                <w:bCs/>
                <w:sz w:val="24"/>
                <w:szCs w:val="24"/>
                <w:lang w:val="az-Latn-AZ"/>
              </w:rPr>
              <w:t>10</w:t>
            </w:r>
            <w:r w:rsidR="007715E7" w:rsidRPr="00907DA3">
              <w:rPr>
                <w:rFonts w:ascii="Cambria (Heading)" w:eastAsia="Times New Roman" w:hAnsi="Cambria (Heading)" w:cs="Calibri"/>
                <w:b/>
                <w:bCs/>
                <w:sz w:val="24"/>
                <w:szCs w:val="24"/>
                <w:lang w:val="az-Latn-AZ"/>
              </w:rPr>
              <w:t>k</w:t>
            </w:r>
            <w:r w:rsidR="004E7ACC" w:rsidRPr="00907DA3">
              <w:rPr>
                <w:rFonts w:ascii="Cambria (Heading)" w:eastAsia="Times New Roman" w:hAnsi="Cambria (Heading)" w:cs="Calibri"/>
                <w:b/>
                <w:bCs/>
                <w:sz w:val="24"/>
                <w:szCs w:val="24"/>
                <w:lang w:val="az-Latn-AZ"/>
              </w:rPr>
              <w:t>q</w:t>
            </w:r>
          </w:p>
        </w:tc>
      </w:tr>
      <w:tr w:rsidR="007715E7" w:rsidRPr="00907DA3" w14:paraId="7F1CF326" w14:textId="77777777" w:rsidTr="00907DA3">
        <w:tc>
          <w:tcPr>
            <w:tcW w:w="2410" w:type="dxa"/>
          </w:tcPr>
          <w:p w14:paraId="1D9A355D" w14:textId="3724B410" w:rsidR="007715E7" w:rsidRPr="00907DA3" w:rsidRDefault="00320469" w:rsidP="005D6FFA">
            <w:pPr>
              <w:jc w:val="both"/>
              <w:rPr>
                <w:rFonts w:ascii="Cambria (Heading)" w:eastAsia="Times New Roman" w:hAnsi="Cambria (Heading)" w:cs="Calibri"/>
                <w:b/>
                <w:bCs/>
                <w:sz w:val="24"/>
                <w:szCs w:val="24"/>
                <w:lang w:val="az-Latn-AZ"/>
              </w:rPr>
            </w:pPr>
            <w:r w:rsidRPr="00907DA3">
              <w:rPr>
                <w:rFonts w:ascii="Cambria (Heading)" w:eastAsia="Times New Roman" w:hAnsi="Cambria (Heading)" w:cs="Calibri"/>
                <w:sz w:val="24"/>
                <w:szCs w:val="24"/>
                <w:lang w:val="az-Latn-AZ"/>
              </w:rPr>
              <w:t>Qarışığın Sıxlığı</w:t>
            </w:r>
          </w:p>
        </w:tc>
        <w:tc>
          <w:tcPr>
            <w:tcW w:w="2835" w:type="dxa"/>
            <w:gridSpan w:val="2"/>
          </w:tcPr>
          <w:p w14:paraId="0AEB475A" w14:textId="2A7B0563" w:rsidR="007715E7" w:rsidRPr="00907DA3" w:rsidRDefault="00204DBD" w:rsidP="005D6FFA">
            <w:pPr>
              <w:jc w:val="both"/>
              <w:rPr>
                <w:rFonts w:ascii="Cambria (Heading)" w:eastAsia="Times New Roman" w:hAnsi="Cambria (Heading)" w:cs="Calibri"/>
                <w:b/>
                <w:bCs/>
                <w:sz w:val="24"/>
                <w:szCs w:val="24"/>
                <w:lang w:val="az-Latn-AZ"/>
              </w:rPr>
            </w:pPr>
            <w:r w:rsidRPr="00907DA3">
              <w:rPr>
                <w:rFonts w:ascii="Cambria (Heading)" w:eastAsia="Times New Roman" w:hAnsi="Cambria (Heading)" w:cs="Calibri"/>
                <w:sz w:val="24"/>
                <w:szCs w:val="24"/>
                <w:lang w:val="az-Latn-AZ"/>
              </w:rPr>
              <w:t xml:space="preserve">                 </w:t>
            </w:r>
            <w:r w:rsidR="007715E7" w:rsidRPr="00907DA3">
              <w:rPr>
                <w:rFonts w:ascii="Cambria (Heading)" w:eastAsia="Times New Roman" w:hAnsi="Cambria (Heading)" w:cs="Calibri"/>
                <w:sz w:val="24"/>
                <w:szCs w:val="24"/>
                <w:lang w:val="az-Latn-AZ"/>
              </w:rPr>
              <w:t>1,</w:t>
            </w:r>
            <w:r w:rsidR="00C36151" w:rsidRPr="00907DA3">
              <w:rPr>
                <w:rFonts w:ascii="Cambria (Heading)" w:eastAsia="Times New Roman" w:hAnsi="Cambria (Heading)" w:cs="Calibri"/>
                <w:sz w:val="24"/>
                <w:szCs w:val="24"/>
                <w:lang w:val="az-Latn-AZ"/>
              </w:rPr>
              <w:t>6</w:t>
            </w:r>
            <w:r w:rsidR="007715E7" w:rsidRPr="00907DA3">
              <w:rPr>
                <w:rFonts w:ascii="Cambria (Heading)" w:eastAsia="Times New Roman" w:hAnsi="Cambria (Heading)" w:cs="Calibri"/>
                <w:sz w:val="24"/>
                <w:szCs w:val="24"/>
                <w:lang w:val="az-Latn-AZ"/>
              </w:rPr>
              <w:t xml:space="preserve">0 </w:t>
            </w:r>
            <w:proofErr w:type="spellStart"/>
            <w:r w:rsidR="007715E7" w:rsidRPr="00907DA3">
              <w:rPr>
                <w:rFonts w:ascii="Cambria (Heading)" w:eastAsia="Times New Roman" w:hAnsi="Cambria (Heading)" w:cs="Calibri"/>
                <w:sz w:val="24"/>
                <w:szCs w:val="24"/>
                <w:lang w:val="az-Latn-AZ"/>
              </w:rPr>
              <w:t>kg</w:t>
            </w:r>
            <w:proofErr w:type="spellEnd"/>
            <w:r w:rsidR="007715E7" w:rsidRPr="00907DA3">
              <w:rPr>
                <w:rFonts w:ascii="Cambria (Heading)" w:eastAsia="Times New Roman" w:hAnsi="Cambria (Heading)" w:cs="Calibri"/>
                <w:sz w:val="24"/>
                <w:szCs w:val="24"/>
                <w:lang w:val="az-Latn-AZ"/>
              </w:rPr>
              <w:t>/</w:t>
            </w:r>
            <w:proofErr w:type="spellStart"/>
            <w:r w:rsidR="007715E7" w:rsidRPr="00907DA3">
              <w:rPr>
                <w:rFonts w:ascii="Cambria (Heading)" w:eastAsia="Times New Roman" w:hAnsi="Cambria (Heading)" w:cs="Calibri"/>
                <w:sz w:val="24"/>
                <w:szCs w:val="24"/>
                <w:lang w:val="az-Latn-AZ"/>
              </w:rPr>
              <w:t>lt</w:t>
            </w:r>
            <w:proofErr w:type="spellEnd"/>
          </w:p>
        </w:tc>
      </w:tr>
    </w:tbl>
    <w:p w14:paraId="0590F4A6" w14:textId="77777777" w:rsidR="003854FE" w:rsidRPr="00907DA3" w:rsidRDefault="003854FE" w:rsidP="005D6FFA">
      <w:pPr>
        <w:spacing w:line="240" w:lineRule="auto"/>
        <w:jc w:val="both"/>
        <w:rPr>
          <w:rFonts w:ascii="Cambria (Heading)" w:eastAsia="Times New Roman" w:hAnsi="Cambria (Heading)" w:cs="Calibri"/>
          <w:b/>
          <w:bCs/>
          <w:sz w:val="24"/>
          <w:szCs w:val="24"/>
          <w:lang w:val="az-Latn-AZ"/>
        </w:rPr>
      </w:pPr>
    </w:p>
    <w:p w14:paraId="62A653E3" w14:textId="69AF4FB0" w:rsidR="00151695" w:rsidRPr="00907DA3" w:rsidRDefault="00151695" w:rsidP="005D6FFA">
      <w:pPr>
        <w:spacing w:line="240" w:lineRule="auto"/>
        <w:jc w:val="both"/>
        <w:rPr>
          <w:rFonts w:ascii="Cambria (Heading)" w:eastAsia="Times New Roman" w:hAnsi="Cambria (Heading)" w:cs="Calibri"/>
          <w:b/>
          <w:bCs/>
          <w:sz w:val="24"/>
          <w:szCs w:val="24"/>
          <w:lang w:val="az-Latn-AZ"/>
        </w:rPr>
      </w:pPr>
      <w:r w:rsidRPr="00907DA3">
        <w:rPr>
          <w:rFonts w:ascii="Cambria (Heading)" w:eastAsia="Times New Roman" w:hAnsi="Cambria (Heading)" w:cs="Calibri"/>
          <w:b/>
          <w:bCs/>
          <w:sz w:val="24"/>
          <w:szCs w:val="24"/>
          <w:lang w:val="az-Latn-AZ"/>
        </w:rPr>
        <w:t>Tətbiq üsulu:</w:t>
      </w:r>
    </w:p>
    <w:p w14:paraId="0A831F9C" w14:textId="77777777" w:rsidR="000907DB" w:rsidRPr="00907DA3" w:rsidRDefault="00151695" w:rsidP="009205A7">
      <w:pPr>
        <w:spacing w:line="240" w:lineRule="auto"/>
        <w:jc w:val="both"/>
        <w:rPr>
          <w:rFonts w:ascii="Cambria (Heading)" w:eastAsia="Times New Roman" w:hAnsi="Cambria (Heading)" w:cs="Calibri"/>
          <w:sz w:val="24"/>
          <w:szCs w:val="24"/>
          <w:lang w:val="az-Latn-AZ"/>
        </w:rPr>
      </w:pPr>
      <w:r w:rsidRPr="00907DA3">
        <w:rPr>
          <w:rFonts w:ascii="Cambria (Heading)" w:eastAsia="Times New Roman" w:hAnsi="Cambria (Heading)" w:cs="Calibri"/>
          <w:sz w:val="24"/>
          <w:szCs w:val="24"/>
          <w:lang w:val="az-Latn-AZ"/>
        </w:rPr>
        <w:t>Hazırlanmış</w:t>
      </w:r>
      <w:r w:rsidRPr="00907DA3">
        <w:rPr>
          <w:rFonts w:ascii="Cambria (Heading)" w:eastAsia="Times New Roman" w:hAnsi="Cambria (Heading)" w:cs="Calibri"/>
          <w:b/>
          <w:bCs/>
          <w:sz w:val="24"/>
          <w:szCs w:val="24"/>
          <w:lang w:val="az-Latn-AZ"/>
        </w:rPr>
        <w:t xml:space="preserve"> CCS </w:t>
      </w:r>
      <w:proofErr w:type="spellStart"/>
      <w:r w:rsidRPr="00907DA3">
        <w:rPr>
          <w:rFonts w:ascii="Cambria (Heading)" w:eastAsia="Times New Roman" w:hAnsi="Cambria (Heading)" w:cs="Calibri"/>
          <w:b/>
          <w:bCs/>
          <w:sz w:val="24"/>
          <w:szCs w:val="24"/>
          <w:lang w:val="az-Latn-AZ"/>
        </w:rPr>
        <w:t>Seal</w:t>
      </w:r>
      <w:proofErr w:type="spellEnd"/>
      <w:r w:rsidRPr="00907DA3">
        <w:rPr>
          <w:rFonts w:ascii="Cambria (Heading)" w:eastAsia="Times New Roman" w:hAnsi="Cambria (Heading)" w:cs="Calibri"/>
          <w:b/>
          <w:bCs/>
          <w:sz w:val="24"/>
          <w:szCs w:val="24"/>
          <w:lang w:val="az-Latn-AZ"/>
        </w:rPr>
        <w:t xml:space="preserve"> FLEX</w:t>
      </w:r>
      <w:r w:rsidR="00BE0274" w:rsidRPr="00907DA3">
        <w:rPr>
          <w:rFonts w:ascii="Cambria (Heading)" w:eastAsia="Times New Roman" w:hAnsi="Cambria (Heading)" w:cs="Calibri"/>
          <w:b/>
          <w:bCs/>
          <w:sz w:val="24"/>
          <w:szCs w:val="24"/>
          <w:lang w:val="az-Latn-AZ"/>
        </w:rPr>
        <w:t xml:space="preserve"> Super</w:t>
      </w:r>
      <w:r w:rsidRPr="00907DA3">
        <w:rPr>
          <w:rFonts w:ascii="Cambria (Heading)" w:eastAsia="Times New Roman" w:hAnsi="Cambria (Heading)" w:cs="Calibri"/>
          <w:b/>
          <w:bCs/>
          <w:sz w:val="24"/>
          <w:szCs w:val="24"/>
          <w:lang w:val="az-Latn-AZ"/>
        </w:rPr>
        <w:t xml:space="preserve"> </w:t>
      </w:r>
      <w:r w:rsidRPr="00907DA3">
        <w:rPr>
          <w:rFonts w:ascii="Cambria (Heading)" w:eastAsia="Times New Roman" w:hAnsi="Cambria (Heading)" w:cs="Calibri"/>
          <w:sz w:val="24"/>
          <w:szCs w:val="24"/>
          <w:lang w:val="az-Latn-AZ"/>
        </w:rPr>
        <w:t>qarışığı izolyasiya fırçasının köməyi ilə iki və ya üç qatda tətbiq olunur. Hər bir təbəqədə fırça tətbiqi istiqaməti bir-birinə perpendikulyar olmalıdır. Qatlar arasında gözləmə müddəti ətraf mühit şəraitindən asılı olaraq dəyişir.</w:t>
      </w:r>
      <w:r w:rsidR="009205A7" w:rsidRPr="00907DA3">
        <w:rPr>
          <w:rFonts w:ascii="Cambria (Heading)" w:eastAsia="Times New Roman" w:hAnsi="Cambria (Heading)" w:cs="Calibri"/>
          <w:sz w:val="24"/>
          <w:szCs w:val="24"/>
          <w:lang w:val="az-Latn-AZ"/>
        </w:rPr>
        <w:t xml:space="preserve"> 6-10 mm-lik çuxurlar, məsamələr və s. üçün </w:t>
      </w:r>
      <w:r w:rsidR="009205A7" w:rsidRPr="00907DA3">
        <w:rPr>
          <w:rFonts w:ascii="Cambria (Heading)" w:eastAsia="Times New Roman" w:hAnsi="Cambria (Heading)" w:cs="Calibri"/>
          <w:sz w:val="24"/>
          <w:szCs w:val="24"/>
          <w:lang w:val="az-Latn-AZ"/>
        </w:rPr>
        <w:t xml:space="preserve">daha az qarışdırıcı maye istifadə etməklə İstənilən tutarlılıq əldə edilə bilər. Birdən çox örtük tələb olunduğu hallarda, istədiyiniz qalınlığa nail olmaq üçün əvvəlki örtük quruduqdan sonra ikinci qat tətbiq edin. Ümumiyyətlə, təkrar örtük üçün hər təbəqənin ən azı 1 </w:t>
      </w:r>
      <w:proofErr w:type="spellStart"/>
      <w:r w:rsidR="009205A7" w:rsidRPr="00907DA3">
        <w:rPr>
          <w:rFonts w:ascii="Cambria (Heading)" w:eastAsia="Times New Roman" w:hAnsi="Cambria (Heading)" w:cs="Calibri"/>
          <w:sz w:val="24"/>
          <w:szCs w:val="24"/>
          <w:lang w:val="az-Latn-AZ"/>
        </w:rPr>
        <w:t>mm</w:t>
      </w:r>
      <w:proofErr w:type="spellEnd"/>
      <w:r w:rsidR="0037689A" w:rsidRPr="00907DA3">
        <w:rPr>
          <w:rFonts w:ascii="Cambria (Heading)" w:eastAsia="Times New Roman" w:hAnsi="Cambria (Heading)" w:cs="Calibri"/>
          <w:sz w:val="24"/>
          <w:szCs w:val="24"/>
          <w:lang w:val="az-Latn-AZ"/>
        </w:rPr>
        <w:t xml:space="preserve">. </w:t>
      </w:r>
      <w:r w:rsidR="009205A7" w:rsidRPr="00907DA3">
        <w:rPr>
          <w:rFonts w:ascii="Cambria (Heading)" w:eastAsia="Times New Roman" w:hAnsi="Cambria (Heading)" w:cs="Calibri"/>
          <w:sz w:val="24"/>
          <w:szCs w:val="24"/>
          <w:lang w:val="az-Latn-AZ"/>
        </w:rPr>
        <w:t xml:space="preserve">qalınlığında olması tövsiyə olunur. Böyük ərazilər üçün tövsiyə olunur </w:t>
      </w:r>
      <w:proofErr w:type="spellStart"/>
      <w:r w:rsidR="009205A7" w:rsidRPr="00907DA3">
        <w:rPr>
          <w:rFonts w:ascii="Cambria (Heading)" w:eastAsia="Times New Roman" w:hAnsi="Cambria (Heading)" w:cs="Calibri"/>
          <w:sz w:val="24"/>
          <w:szCs w:val="24"/>
          <w:lang w:val="az-Latn-AZ"/>
        </w:rPr>
        <w:t>sprey</w:t>
      </w:r>
      <w:proofErr w:type="spellEnd"/>
      <w:r w:rsidR="009205A7" w:rsidRPr="00907DA3">
        <w:rPr>
          <w:rFonts w:ascii="Cambria (Heading)" w:eastAsia="Times New Roman" w:hAnsi="Cambria (Heading)" w:cs="Calibri"/>
          <w:sz w:val="24"/>
          <w:szCs w:val="24"/>
          <w:lang w:val="az-Latn-AZ"/>
        </w:rPr>
        <w:t xml:space="preserve"> tətbiq üsulu </w:t>
      </w:r>
      <w:proofErr w:type="spellStart"/>
      <w:r w:rsidR="009205A7" w:rsidRPr="00907DA3">
        <w:rPr>
          <w:rFonts w:ascii="Cambria (Heading)" w:eastAsia="Times New Roman" w:hAnsi="Cambria (Heading)" w:cs="Calibri"/>
          <w:sz w:val="24"/>
          <w:szCs w:val="24"/>
          <w:lang w:val="az-Latn-AZ"/>
        </w:rPr>
        <w:t>tövsiyyə</w:t>
      </w:r>
      <w:proofErr w:type="spellEnd"/>
      <w:r w:rsidR="009205A7" w:rsidRPr="00907DA3">
        <w:rPr>
          <w:rFonts w:ascii="Cambria (Heading)" w:eastAsia="Times New Roman" w:hAnsi="Cambria (Heading)" w:cs="Calibri"/>
          <w:sz w:val="24"/>
          <w:szCs w:val="24"/>
          <w:lang w:val="az-Latn-AZ"/>
        </w:rPr>
        <w:t xml:space="preserve"> edilir.</w:t>
      </w:r>
    </w:p>
    <w:p w14:paraId="2BD77D67" w14:textId="77777777" w:rsidR="00D01976" w:rsidRPr="00907DA3" w:rsidRDefault="00D01976" w:rsidP="005D6FFA">
      <w:pPr>
        <w:spacing w:line="240" w:lineRule="auto"/>
        <w:jc w:val="both"/>
        <w:rPr>
          <w:rFonts w:ascii="Cambria (Heading)" w:eastAsia="Times New Roman" w:hAnsi="Cambria (Heading)" w:cs="Calibri"/>
          <w:b/>
          <w:bCs/>
          <w:sz w:val="24"/>
          <w:szCs w:val="24"/>
          <w:lang w:val="az-Latn-AZ"/>
        </w:rPr>
      </w:pPr>
    </w:p>
    <w:p w14:paraId="1A9A11FD" w14:textId="414FAAAC" w:rsidR="00155195" w:rsidRPr="00907DA3" w:rsidRDefault="00151695" w:rsidP="005D6FFA">
      <w:pPr>
        <w:spacing w:line="240" w:lineRule="auto"/>
        <w:jc w:val="both"/>
        <w:rPr>
          <w:rFonts w:ascii="Cambria (Heading)" w:eastAsia="Times New Roman" w:hAnsi="Cambria (Heading)" w:cs="Calibri"/>
          <w:b/>
          <w:bCs/>
          <w:sz w:val="24"/>
          <w:szCs w:val="24"/>
          <w:lang w:val="az-Latn-AZ"/>
        </w:rPr>
      </w:pPr>
      <w:r w:rsidRPr="00907DA3">
        <w:rPr>
          <w:rFonts w:ascii="Cambria (Heading)" w:eastAsia="Times New Roman" w:hAnsi="Cambria (Heading)" w:cs="Calibri"/>
          <w:b/>
          <w:bCs/>
          <w:sz w:val="24"/>
          <w:szCs w:val="24"/>
          <w:lang w:val="az-Latn-AZ"/>
        </w:rPr>
        <w:t xml:space="preserve">İstifadə </w:t>
      </w:r>
      <w:proofErr w:type="spellStart"/>
      <w:r w:rsidRPr="00907DA3">
        <w:rPr>
          <w:rFonts w:ascii="Cambria (Heading)" w:eastAsia="Times New Roman" w:hAnsi="Cambria (Heading)" w:cs="Calibri"/>
          <w:b/>
          <w:bCs/>
          <w:sz w:val="24"/>
          <w:szCs w:val="24"/>
          <w:lang w:val="az-Latn-AZ"/>
        </w:rPr>
        <w:t>miqadarı</w:t>
      </w:r>
      <w:proofErr w:type="spellEnd"/>
      <w:r w:rsidR="00155195" w:rsidRPr="00907DA3">
        <w:rPr>
          <w:rFonts w:ascii="Cambria (Heading)" w:eastAsia="Times New Roman" w:hAnsi="Cambria (Heading)" w:cs="Calibri"/>
          <w:b/>
          <w:bCs/>
          <w:sz w:val="24"/>
          <w:szCs w:val="24"/>
          <w:lang w:val="az-Latn-AZ"/>
        </w:rPr>
        <w:t>:</w:t>
      </w:r>
    </w:p>
    <w:p w14:paraId="74288F4C" w14:textId="4DD2DA6D" w:rsidR="00A87EFD" w:rsidRPr="008D595F" w:rsidRDefault="00A87EFD" w:rsidP="00A87EFD">
      <w:pPr>
        <w:spacing w:line="240" w:lineRule="auto"/>
        <w:jc w:val="both"/>
        <w:rPr>
          <w:rFonts w:ascii="Cambria (Heading)" w:eastAsia="Times New Roman" w:hAnsi="Cambria (Heading)" w:cs="Calibri"/>
          <w:sz w:val="24"/>
          <w:szCs w:val="24"/>
        </w:rPr>
      </w:pPr>
      <w:proofErr w:type="spellStart"/>
      <w:r>
        <w:rPr>
          <w:rFonts w:ascii="Cambria (Heading)" w:eastAsia="Times New Roman" w:hAnsi="Cambria (Heading)" w:cs="Calibri"/>
          <w:sz w:val="24"/>
          <w:szCs w:val="24"/>
        </w:rPr>
        <w:t>Səthdən</w:t>
      </w:r>
      <w:proofErr w:type="spellEnd"/>
      <w:r>
        <w:rPr>
          <w:rFonts w:ascii="Cambria (Heading)" w:eastAsia="Times New Roman" w:hAnsi="Cambria (Heading)" w:cs="Calibri"/>
          <w:sz w:val="24"/>
          <w:szCs w:val="24"/>
        </w:rPr>
        <w:t xml:space="preserve"> </w:t>
      </w:r>
      <w:proofErr w:type="spellStart"/>
      <w:r>
        <w:rPr>
          <w:rFonts w:ascii="Cambria (Heading)" w:eastAsia="Times New Roman" w:hAnsi="Cambria (Heading)" w:cs="Calibri"/>
          <w:sz w:val="24"/>
          <w:szCs w:val="24"/>
        </w:rPr>
        <w:t>və</w:t>
      </w:r>
      <w:proofErr w:type="spellEnd"/>
      <w:r>
        <w:rPr>
          <w:rFonts w:ascii="Cambria (Heading)" w:eastAsia="Times New Roman" w:hAnsi="Cambria (Heading)" w:cs="Calibri"/>
          <w:sz w:val="24"/>
          <w:szCs w:val="24"/>
        </w:rPr>
        <w:t xml:space="preserve"> </w:t>
      </w:r>
      <w:proofErr w:type="spellStart"/>
      <w:r>
        <w:rPr>
          <w:rFonts w:ascii="Cambria (Heading)" w:eastAsia="Times New Roman" w:hAnsi="Cambria (Heading)" w:cs="Calibri"/>
          <w:sz w:val="24"/>
          <w:szCs w:val="24"/>
        </w:rPr>
        <w:t>tətbiq</w:t>
      </w:r>
      <w:proofErr w:type="spellEnd"/>
      <w:r>
        <w:rPr>
          <w:rFonts w:ascii="Cambria (Heading)" w:eastAsia="Times New Roman" w:hAnsi="Cambria (Heading)" w:cs="Calibri"/>
          <w:sz w:val="24"/>
          <w:szCs w:val="24"/>
        </w:rPr>
        <w:t xml:space="preserve"> </w:t>
      </w:r>
      <w:proofErr w:type="spellStart"/>
      <w:r>
        <w:rPr>
          <w:rFonts w:ascii="Cambria (Heading)" w:eastAsia="Times New Roman" w:hAnsi="Cambria (Heading)" w:cs="Calibri"/>
          <w:sz w:val="24"/>
          <w:szCs w:val="24"/>
        </w:rPr>
        <w:t>qalınlığından</w:t>
      </w:r>
      <w:proofErr w:type="spellEnd"/>
      <w:r>
        <w:rPr>
          <w:rFonts w:ascii="Cambria (Heading)" w:eastAsia="Times New Roman" w:hAnsi="Cambria (Heading)" w:cs="Calibri"/>
          <w:sz w:val="24"/>
          <w:szCs w:val="24"/>
        </w:rPr>
        <w:t xml:space="preserve"> </w:t>
      </w:r>
      <w:proofErr w:type="spellStart"/>
      <w:r>
        <w:rPr>
          <w:rFonts w:ascii="Cambria (Heading)" w:eastAsia="Times New Roman" w:hAnsi="Cambria (Heading)" w:cs="Calibri"/>
          <w:sz w:val="24"/>
          <w:szCs w:val="24"/>
        </w:rPr>
        <w:t>asılı</w:t>
      </w:r>
      <w:proofErr w:type="spellEnd"/>
      <w:r>
        <w:rPr>
          <w:rFonts w:ascii="Cambria (Heading)" w:eastAsia="Times New Roman" w:hAnsi="Cambria (Heading)" w:cs="Calibri"/>
          <w:sz w:val="24"/>
          <w:szCs w:val="24"/>
        </w:rPr>
        <w:t xml:space="preserve"> </w:t>
      </w:r>
      <w:proofErr w:type="spellStart"/>
      <w:r>
        <w:rPr>
          <w:rFonts w:ascii="Cambria (Heading)" w:eastAsia="Times New Roman" w:hAnsi="Cambria (Heading)" w:cs="Calibri"/>
          <w:sz w:val="24"/>
          <w:szCs w:val="24"/>
        </w:rPr>
        <w:t>olaraq</w:t>
      </w:r>
      <w:proofErr w:type="spellEnd"/>
      <w:r>
        <w:rPr>
          <w:rFonts w:ascii="Cambria (Heading)" w:eastAsia="Times New Roman" w:hAnsi="Cambria (Heading)" w:cs="Calibri"/>
          <w:sz w:val="24"/>
          <w:szCs w:val="24"/>
        </w:rPr>
        <w:t xml:space="preserve"> </w:t>
      </w:r>
      <w:proofErr w:type="spellStart"/>
      <w:r>
        <w:rPr>
          <w:rFonts w:ascii="Cambria (Heading)" w:eastAsia="Times New Roman" w:hAnsi="Cambria (Heading)" w:cs="Calibri"/>
          <w:sz w:val="24"/>
          <w:szCs w:val="24"/>
        </w:rPr>
        <w:t>sərfiyyat</w:t>
      </w:r>
      <w:proofErr w:type="spellEnd"/>
      <w:r>
        <w:rPr>
          <w:rFonts w:ascii="Cambria (Heading)" w:eastAsia="Times New Roman" w:hAnsi="Cambria (Heading)" w:cs="Calibri"/>
          <w:sz w:val="24"/>
          <w:szCs w:val="24"/>
        </w:rPr>
        <w:t xml:space="preserve"> </w:t>
      </w:r>
      <w:r>
        <w:rPr>
          <w:rFonts w:ascii="Cambria (Heading)" w:eastAsia="Times New Roman" w:hAnsi="Cambria (Heading)" w:cs="Calibri"/>
          <w:sz w:val="24"/>
          <w:szCs w:val="24"/>
        </w:rPr>
        <w:t>2-4</w:t>
      </w:r>
      <w:r>
        <w:rPr>
          <w:rFonts w:ascii="Cambria (Heading)" w:eastAsia="Times New Roman" w:hAnsi="Cambria (Heading)" w:cs="Calibri"/>
          <w:sz w:val="24"/>
          <w:szCs w:val="24"/>
        </w:rPr>
        <w:t xml:space="preserve"> k</w:t>
      </w:r>
      <w:proofErr w:type="spellStart"/>
      <w:r>
        <w:rPr>
          <w:rFonts w:ascii="Cambria (Heading)" w:eastAsia="Times New Roman" w:hAnsi="Cambria (Heading)" w:cs="Calibri"/>
          <w:sz w:val="24"/>
          <w:szCs w:val="24"/>
        </w:rPr>
        <w:t>q</w:t>
      </w:r>
      <w:proofErr w:type="spellEnd"/>
      <w:r>
        <w:rPr>
          <w:rFonts w:ascii="Cambria (Heading)" w:eastAsia="Times New Roman" w:hAnsi="Cambria (Heading)" w:cs="Calibri"/>
          <w:sz w:val="24"/>
          <w:szCs w:val="24"/>
        </w:rPr>
        <w:t>/m</w:t>
      </w:r>
      <w:r>
        <w:rPr>
          <w:rFonts w:ascii="Times New Roman" w:eastAsia="Times New Roman" w:hAnsi="Times New Roman" w:cs="Times New Roman"/>
          <w:sz w:val="24"/>
          <w:szCs w:val="24"/>
        </w:rPr>
        <w:t xml:space="preserve">² </w:t>
      </w:r>
      <w:proofErr w:type="spellStart"/>
      <w:r>
        <w:rPr>
          <w:rFonts w:ascii="Times New Roman" w:eastAsia="Times New Roman" w:hAnsi="Times New Roman" w:cs="Times New Roman"/>
          <w:sz w:val="24"/>
          <w:szCs w:val="24"/>
        </w:rPr>
        <w:t>arasında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dəyişir</w:t>
      </w:r>
      <w:proofErr w:type="spellEnd"/>
      <w:r>
        <w:rPr>
          <w:rFonts w:ascii="Times New Roman" w:eastAsia="Times New Roman" w:hAnsi="Times New Roman" w:cs="Times New Roman"/>
          <w:sz w:val="24"/>
          <w:szCs w:val="24"/>
        </w:rPr>
        <w:t>.</w:t>
      </w:r>
    </w:p>
    <w:p w14:paraId="7C755B4A" w14:textId="77777777" w:rsidR="00450E70" w:rsidRPr="00907DA3" w:rsidRDefault="00450E70" w:rsidP="005D6FFA">
      <w:pPr>
        <w:spacing w:line="240" w:lineRule="auto"/>
        <w:jc w:val="both"/>
        <w:rPr>
          <w:rFonts w:ascii="Cambria (Heading)" w:eastAsia="Times New Roman" w:hAnsi="Cambria (Heading)" w:cs="Calibri"/>
          <w:b/>
          <w:bCs/>
          <w:sz w:val="24"/>
          <w:szCs w:val="24"/>
          <w:lang w:val="az-Latn-AZ"/>
        </w:rPr>
      </w:pPr>
    </w:p>
    <w:p w14:paraId="49A3D571" w14:textId="061205CE" w:rsidR="00155195" w:rsidRPr="00907DA3" w:rsidRDefault="00AF2895" w:rsidP="005D6FFA">
      <w:pPr>
        <w:spacing w:line="240" w:lineRule="auto"/>
        <w:jc w:val="both"/>
        <w:rPr>
          <w:rFonts w:ascii="Cambria (Heading)" w:eastAsia="Times New Roman" w:hAnsi="Cambria (Heading)" w:cs="Calibri"/>
          <w:b/>
          <w:bCs/>
          <w:sz w:val="24"/>
          <w:szCs w:val="24"/>
          <w:lang w:val="az-Latn-AZ"/>
        </w:rPr>
      </w:pPr>
      <w:proofErr w:type="spellStart"/>
      <w:r w:rsidRPr="00907DA3">
        <w:rPr>
          <w:rFonts w:ascii="Cambria (Heading)" w:eastAsia="Times New Roman" w:hAnsi="Cambria (Heading)" w:cs="Calibri"/>
          <w:b/>
          <w:bCs/>
          <w:sz w:val="24"/>
          <w:szCs w:val="24"/>
          <w:lang w:val="az-Latn-AZ"/>
        </w:rPr>
        <w:t>Qablaşdırma</w:t>
      </w:r>
      <w:proofErr w:type="spellEnd"/>
      <w:r w:rsidR="00986D4B" w:rsidRPr="00907DA3">
        <w:rPr>
          <w:rFonts w:ascii="Cambria (Heading)" w:eastAsia="Times New Roman" w:hAnsi="Cambria (Heading)" w:cs="Calibri"/>
          <w:b/>
          <w:bCs/>
          <w:sz w:val="24"/>
          <w:szCs w:val="24"/>
          <w:lang w:val="az-Latn-AZ"/>
        </w:rPr>
        <w:t>:</w:t>
      </w:r>
    </w:p>
    <w:p w14:paraId="64F162DA" w14:textId="71C4E3B3" w:rsidR="007007CD" w:rsidRPr="00907DA3" w:rsidRDefault="00AF2895" w:rsidP="005D6FFA">
      <w:pPr>
        <w:spacing w:line="240" w:lineRule="auto"/>
        <w:jc w:val="both"/>
        <w:rPr>
          <w:rFonts w:ascii="Cambria (Heading)" w:eastAsia="Times New Roman" w:hAnsi="Cambria (Heading)" w:cs="Calibri"/>
          <w:sz w:val="24"/>
          <w:szCs w:val="24"/>
          <w:lang w:val="az-Latn-AZ"/>
        </w:rPr>
      </w:pPr>
      <w:r w:rsidRPr="00907DA3">
        <w:rPr>
          <w:rFonts w:ascii="Cambria (Heading)" w:eastAsia="Times New Roman" w:hAnsi="Cambria (Heading)" w:cs="Calibri"/>
          <w:sz w:val="24"/>
          <w:szCs w:val="24"/>
          <w:lang w:val="az-Latn-AZ"/>
        </w:rPr>
        <w:t>A  k</w:t>
      </w:r>
      <w:r w:rsidR="007007CD" w:rsidRPr="00907DA3">
        <w:rPr>
          <w:rFonts w:ascii="Cambria (Heading)" w:eastAsia="Times New Roman" w:hAnsi="Cambria (Heading)" w:cs="Calibri"/>
          <w:sz w:val="24"/>
          <w:szCs w:val="24"/>
          <w:lang w:val="az-Latn-AZ"/>
        </w:rPr>
        <w:t>omponent</w:t>
      </w:r>
      <w:r w:rsidRPr="00907DA3">
        <w:rPr>
          <w:rFonts w:ascii="Cambria (Heading)" w:eastAsia="Times New Roman" w:hAnsi="Cambria (Heading)" w:cs="Calibri"/>
          <w:sz w:val="24"/>
          <w:szCs w:val="24"/>
          <w:lang w:val="az-Latn-AZ"/>
        </w:rPr>
        <w:t xml:space="preserve">i </w:t>
      </w:r>
      <w:r w:rsidR="007007CD" w:rsidRPr="00907DA3">
        <w:rPr>
          <w:rFonts w:ascii="Cambria (Heading)" w:eastAsia="Times New Roman" w:hAnsi="Cambria (Heading)" w:cs="Calibri"/>
          <w:sz w:val="24"/>
          <w:szCs w:val="24"/>
          <w:lang w:val="az-Latn-AZ"/>
        </w:rPr>
        <w:t xml:space="preserve">: </w:t>
      </w:r>
      <w:r w:rsidR="00932D55" w:rsidRPr="00907DA3">
        <w:rPr>
          <w:rFonts w:ascii="Cambria (Heading)" w:eastAsia="Times New Roman" w:hAnsi="Cambria (Heading)" w:cs="Calibri"/>
          <w:sz w:val="24"/>
          <w:szCs w:val="24"/>
          <w:lang w:val="az-Latn-AZ"/>
        </w:rPr>
        <w:t xml:space="preserve">20 </w:t>
      </w:r>
      <w:proofErr w:type="spellStart"/>
      <w:r w:rsidR="00932D55" w:rsidRPr="00907DA3">
        <w:rPr>
          <w:rFonts w:ascii="Cambria (Heading)" w:eastAsia="Times New Roman" w:hAnsi="Cambria (Heading)" w:cs="Calibri"/>
          <w:sz w:val="24"/>
          <w:szCs w:val="24"/>
          <w:lang w:val="az-Latn-AZ"/>
        </w:rPr>
        <w:t>kq</w:t>
      </w:r>
      <w:proofErr w:type="spellEnd"/>
      <w:r w:rsidR="00932D55" w:rsidRPr="00907DA3">
        <w:rPr>
          <w:rFonts w:ascii="Cambria (Heading)" w:eastAsia="Times New Roman" w:hAnsi="Cambria (Heading)" w:cs="Calibri"/>
          <w:sz w:val="24"/>
          <w:szCs w:val="24"/>
          <w:lang w:val="az-Latn-AZ"/>
        </w:rPr>
        <w:t xml:space="preserve"> polietilenlə </w:t>
      </w:r>
      <w:proofErr w:type="spellStart"/>
      <w:r w:rsidR="00932D55" w:rsidRPr="00907DA3">
        <w:rPr>
          <w:rFonts w:ascii="Cambria (Heading)" w:eastAsia="Times New Roman" w:hAnsi="Cambria (Heading)" w:cs="Calibri"/>
          <w:sz w:val="24"/>
          <w:szCs w:val="24"/>
          <w:lang w:val="az-Latn-AZ"/>
        </w:rPr>
        <w:t>gücləndirilmiş</w:t>
      </w:r>
      <w:proofErr w:type="spellEnd"/>
      <w:r w:rsidR="00932D55" w:rsidRPr="00907DA3">
        <w:rPr>
          <w:rFonts w:ascii="Cambria (Heading)" w:eastAsia="Times New Roman" w:hAnsi="Cambria (Heading)" w:cs="Calibri"/>
          <w:sz w:val="24"/>
          <w:szCs w:val="24"/>
          <w:lang w:val="az-Latn-AZ"/>
        </w:rPr>
        <w:t xml:space="preserve"> </w:t>
      </w:r>
      <w:proofErr w:type="spellStart"/>
      <w:r w:rsidR="00740A7E" w:rsidRPr="00907DA3">
        <w:rPr>
          <w:rFonts w:ascii="Cambria (Heading)" w:eastAsia="Times New Roman" w:hAnsi="Cambria (Heading)" w:cs="Calibri"/>
          <w:sz w:val="24"/>
          <w:szCs w:val="24"/>
          <w:lang w:val="az-Latn-AZ"/>
        </w:rPr>
        <w:t>kraft</w:t>
      </w:r>
      <w:proofErr w:type="spellEnd"/>
      <w:r w:rsidR="00740A7E" w:rsidRPr="00907DA3">
        <w:rPr>
          <w:rFonts w:ascii="Cambria (Heading)" w:eastAsia="Times New Roman" w:hAnsi="Cambria (Heading)" w:cs="Calibri"/>
          <w:sz w:val="24"/>
          <w:szCs w:val="24"/>
          <w:lang w:val="az-Latn-AZ"/>
        </w:rPr>
        <w:t xml:space="preserve"> </w:t>
      </w:r>
      <w:r w:rsidR="00932D55" w:rsidRPr="00907DA3">
        <w:rPr>
          <w:rFonts w:ascii="Cambria (Heading)" w:eastAsia="Times New Roman" w:hAnsi="Cambria (Heading)" w:cs="Calibri"/>
          <w:sz w:val="24"/>
          <w:szCs w:val="24"/>
          <w:lang w:val="az-Latn-AZ"/>
        </w:rPr>
        <w:t>torba</w:t>
      </w:r>
      <w:r w:rsidR="007007CD" w:rsidRPr="00907DA3">
        <w:rPr>
          <w:rFonts w:ascii="Cambria (Heading)" w:eastAsia="Times New Roman" w:hAnsi="Cambria (Heading)" w:cs="Calibri"/>
          <w:sz w:val="24"/>
          <w:szCs w:val="24"/>
          <w:lang w:val="az-Latn-AZ"/>
        </w:rPr>
        <w:t>.</w:t>
      </w:r>
    </w:p>
    <w:p w14:paraId="50A5C151" w14:textId="0DDC6347" w:rsidR="00986D4B" w:rsidRPr="00907DA3" w:rsidRDefault="00AF2895" w:rsidP="005D6FFA">
      <w:pPr>
        <w:spacing w:line="240" w:lineRule="auto"/>
        <w:jc w:val="both"/>
        <w:rPr>
          <w:rFonts w:ascii="Cambria (Heading)" w:eastAsia="Times New Roman" w:hAnsi="Cambria (Heading)" w:cs="Calibri"/>
          <w:sz w:val="24"/>
          <w:szCs w:val="24"/>
          <w:lang w:val="az-Latn-AZ"/>
        </w:rPr>
      </w:pPr>
      <w:r w:rsidRPr="00907DA3">
        <w:rPr>
          <w:rFonts w:ascii="Cambria (Heading)" w:eastAsia="Times New Roman" w:hAnsi="Cambria (Heading)" w:cs="Calibri"/>
          <w:sz w:val="24"/>
          <w:szCs w:val="24"/>
          <w:lang w:val="az-Latn-AZ"/>
        </w:rPr>
        <w:t xml:space="preserve">B  komponenti </w:t>
      </w:r>
      <w:r w:rsidR="007007CD" w:rsidRPr="00907DA3">
        <w:rPr>
          <w:rFonts w:ascii="Cambria (Heading)" w:eastAsia="Times New Roman" w:hAnsi="Cambria (Heading)" w:cs="Calibri"/>
          <w:sz w:val="24"/>
          <w:szCs w:val="24"/>
          <w:lang w:val="az-Latn-AZ"/>
        </w:rPr>
        <w:t xml:space="preserve">: </w:t>
      </w:r>
      <w:r w:rsidR="0007217D" w:rsidRPr="00907DA3">
        <w:rPr>
          <w:rFonts w:ascii="Cambria (Heading)" w:eastAsia="Times New Roman" w:hAnsi="Cambria (Heading)" w:cs="Calibri"/>
          <w:sz w:val="24"/>
          <w:szCs w:val="24"/>
          <w:lang w:val="az-Latn-AZ"/>
        </w:rPr>
        <w:t>10</w:t>
      </w:r>
      <w:r w:rsidR="007007CD" w:rsidRPr="00907DA3">
        <w:rPr>
          <w:rFonts w:ascii="Cambria (Heading)" w:eastAsia="Times New Roman" w:hAnsi="Cambria (Heading)" w:cs="Calibri"/>
          <w:sz w:val="24"/>
          <w:szCs w:val="24"/>
          <w:lang w:val="az-Latn-AZ"/>
        </w:rPr>
        <w:t xml:space="preserve"> </w:t>
      </w:r>
      <w:proofErr w:type="spellStart"/>
      <w:r w:rsidR="007007CD" w:rsidRPr="00907DA3">
        <w:rPr>
          <w:rFonts w:ascii="Cambria (Heading)" w:eastAsia="Times New Roman" w:hAnsi="Cambria (Heading)" w:cs="Calibri"/>
          <w:sz w:val="24"/>
          <w:szCs w:val="24"/>
          <w:lang w:val="az-Latn-AZ"/>
        </w:rPr>
        <w:t>k</w:t>
      </w:r>
      <w:r w:rsidRPr="00907DA3">
        <w:rPr>
          <w:rFonts w:ascii="Cambria (Heading)" w:eastAsia="Times New Roman" w:hAnsi="Cambria (Heading)" w:cs="Calibri"/>
          <w:sz w:val="24"/>
          <w:szCs w:val="24"/>
          <w:lang w:val="az-Latn-AZ"/>
        </w:rPr>
        <w:t>q</w:t>
      </w:r>
      <w:proofErr w:type="spellEnd"/>
      <w:r w:rsidR="007007CD" w:rsidRPr="00907DA3">
        <w:rPr>
          <w:rFonts w:ascii="Cambria (Heading)" w:eastAsia="Times New Roman" w:hAnsi="Cambria (Heading)" w:cs="Calibri"/>
          <w:sz w:val="24"/>
          <w:szCs w:val="24"/>
          <w:lang w:val="az-Latn-AZ"/>
        </w:rPr>
        <w:t xml:space="preserve"> plasti</w:t>
      </w:r>
      <w:r w:rsidR="003F4649" w:rsidRPr="00907DA3">
        <w:rPr>
          <w:rFonts w:ascii="Cambria (Heading)" w:eastAsia="Times New Roman" w:hAnsi="Cambria (Heading)" w:cs="Calibri"/>
          <w:sz w:val="24"/>
          <w:szCs w:val="24"/>
          <w:lang w:val="az-Latn-AZ"/>
        </w:rPr>
        <w:t>k qab</w:t>
      </w:r>
      <w:r w:rsidR="007737A8" w:rsidRPr="00907DA3">
        <w:rPr>
          <w:rFonts w:ascii="Cambria (Heading)" w:eastAsia="Times New Roman" w:hAnsi="Cambria (Heading)" w:cs="Calibri"/>
          <w:sz w:val="24"/>
          <w:szCs w:val="24"/>
          <w:lang w:val="az-Latn-AZ"/>
        </w:rPr>
        <w:t>.</w:t>
      </w:r>
    </w:p>
    <w:p w14:paraId="206D9D98" w14:textId="77777777" w:rsidR="00204DBD" w:rsidRPr="00907DA3" w:rsidRDefault="00204DBD" w:rsidP="005D6FFA">
      <w:pPr>
        <w:spacing w:line="240" w:lineRule="auto"/>
        <w:jc w:val="both"/>
        <w:rPr>
          <w:rFonts w:ascii="Cambria (Heading)" w:eastAsia="Times New Roman" w:hAnsi="Cambria (Heading)" w:cs="Calibri"/>
          <w:sz w:val="24"/>
          <w:szCs w:val="24"/>
          <w:lang w:val="az-Latn-AZ"/>
        </w:rPr>
      </w:pPr>
    </w:p>
    <w:p w14:paraId="66610E64" w14:textId="1E96F625" w:rsidR="00EF3B8F" w:rsidRPr="00907DA3" w:rsidRDefault="007737A8" w:rsidP="005D6FFA">
      <w:pPr>
        <w:spacing w:line="240" w:lineRule="auto"/>
        <w:jc w:val="both"/>
        <w:rPr>
          <w:rFonts w:ascii="Cambria (Heading)" w:eastAsia="Times New Roman" w:hAnsi="Cambria (Heading)" w:cs="Calibri"/>
          <w:b/>
          <w:bCs/>
          <w:sz w:val="24"/>
          <w:szCs w:val="24"/>
          <w:lang w:val="az-Latn-AZ"/>
        </w:rPr>
      </w:pPr>
      <w:r w:rsidRPr="00907DA3">
        <w:rPr>
          <w:rFonts w:ascii="Cambria (Heading)" w:eastAsia="Times New Roman" w:hAnsi="Cambria (Heading)" w:cs="Calibri"/>
          <w:b/>
          <w:bCs/>
          <w:sz w:val="24"/>
          <w:szCs w:val="24"/>
          <w:lang w:val="az-Latn-AZ"/>
        </w:rPr>
        <w:t>Saxlama müddəti</w:t>
      </w:r>
      <w:r w:rsidR="00EF3B8F" w:rsidRPr="00907DA3">
        <w:rPr>
          <w:rFonts w:ascii="Cambria (Heading)" w:eastAsia="Times New Roman" w:hAnsi="Cambria (Heading)" w:cs="Calibri"/>
          <w:b/>
          <w:bCs/>
          <w:sz w:val="24"/>
          <w:szCs w:val="24"/>
          <w:lang w:val="az-Latn-AZ"/>
        </w:rPr>
        <w:t>:</w:t>
      </w:r>
    </w:p>
    <w:p w14:paraId="74016B6B" w14:textId="77777777" w:rsidR="00CC4AC7" w:rsidRDefault="00CC4AC7" w:rsidP="00CC4AC7">
      <w:pPr>
        <w:spacing w:line="240" w:lineRule="auto"/>
        <w:jc w:val="both"/>
        <w:rPr>
          <w:rFonts w:ascii="Cambria (Heading)" w:eastAsia="Times New Roman" w:hAnsi="Cambria (Heading)" w:cs="Calibri"/>
          <w:sz w:val="24"/>
          <w:szCs w:val="24"/>
        </w:rPr>
      </w:pPr>
      <w:r w:rsidRPr="009C0823">
        <w:rPr>
          <w:rFonts w:ascii="Cambria (Heading)" w:eastAsia="Times New Roman" w:hAnsi="Cambria (Heading)" w:cs="Calibri"/>
          <w:sz w:val="24"/>
          <w:szCs w:val="24"/>
        </w:rPr>
        <w:t xml:space="preserve">Material </w:t>
      </w:r>
      <w:proofErr w:type="spellStart"/>
      <w:r w:rsidRPr="009C0823">
        <w:rPr>
          <w:rFonts w:ascii="Cambria (Heading)" w:eastAsia="Times New Roman" w:hAnsi="Cambria (Heading)" w:cs="Calibri"/>
          <w:sz w:val="24"/>
          <w:szCs w:val="24"/>
        </w:rPr>
        <w:t>otaq</w:t>
      </w:r>
      <w:proofErr w:type="spellEnd"/>
      <w:r w:rsidRPr="009C0823">
        <w:rPr>
          <w:rFonts w:ascii="Cambria (Heading)" w:eastAsia="Times New Roman" w:hAnsi="Cambria (Heading)" w:cs="Calibri"/>
          <w:sz w:val="24"/>
          <w:szCs w:val="24"/>
        </w:rPr>
        <w:t xml:space="preserve"> </w:t>
      </w:r>
      <w:proofErr w:type="spellStart"/>
      <w:r w:rsidRPr="009C0823">
        <w:rPr>
          <w:rFonts w:ascii="Cambria (Heading)" w:eastAsia="Times New Roman" w:hAnsi="Cambria (Heading)" w:cs="Calibri"/>
          <w:sz w:val="24"/>
          <w:szCs w:val="24"/>
        </w:rPr>
        <w:t>temperaturunda</w:t>
      </w:r>
      <w:proofErr w:type="spellEnd"/>
      <w:r w:rsidRPr="009C0823">
        <w:rPr>
          <w:rFonts w:ascii="Cambria (Heading)" w:eastAsia="Times New Roman" w:hAnsi="Cambria (Heading)" w:cs="Calibri"/>
          <w:sz w:val="24"/>
          <w:szCs w:val="24"/>
        </w:rPr>
        <w:t xml:space="preserve">, </w:t>
      </w:r>
      <w:proofErr w:type="spellStart"/>
      <w:r w:rsidRPr="009C0823">
        <w:rPr>
          <w:rFonts w:ascii="Cambria (Heading)" w:eastAsia="Times New Roman" w:hAnsi="Cambria (Heading)" w:cs="Calibri"/>
          <w:sz w:val="24"/>
          <w:szCs w:val="24"/>
        </w:rPr>
        <w:t>birbaşa</w:t>
      </w:r>
      <w:proofErr w:type="spellEnd"/>
      <w:r w:rsidRPr="009C0823">
        <w:rPr>
          <w:rFonts w:ascii="Cambria (Heading)" w:eastAsia="Times New Roman" w:hAnsi="Cambria (Heading)" w:cs="Calibri"/>
          <w:sz w:val="24"/>
          <w:szCs w:val="24"/>
        </w:rPr>
        <w:t xml:space="preserve"> </w:t>
      </w:r>
      <w:proofErr w:type="spellStart"/>
      <w:r w:rsidRPr="009C0823">
        <w:rPr>
          <w:rFonts w:ascii="Cambria (Heading)" w:eastAsia="Times New Roman" w:hAnsi="Cambria (Heading)" w:cs="Calibri"/>
          <w:sz w:val="24"/>
          <w:szCs w:val="24"/>
        </w:rPr>
        <w:t>günəş</w:t>
      </w:r>
      <w:proofErr w:type="spellEnd"/>
      <w:r w:rsidRPr="009C0823">
        <w:rPr>
          <w:rFonts w:ascii="Cambria (Heading)" w:eastAsia="Times New Roman" w:hAnsi="Cambria (Heading)" w:cs="Calibri"/>
          <w:sz w:val="24"/>
          <w:szCs w:val="24"/>
        </w:rPr>
        <w:t xml:space="preserve"> </w:t>
      </w:r>
      <w:proofErr w:type="spellStart"/>
      <w:r w:rsidRPr="009C0823">
        <w:rPr>
          <w:rFonts w:ascii="Cambria (Heading)" w:eastAsia="Times New Roman" w:hAnsi="Cambria (Heading)" w:cs="Calibri"/>
          <w:sz w:val="24"/>
          <w:szCs w:val="24"/>
        </w:rPr>
        <w:t>şüalarından</w:t>
      </w:r>
      <w:proofErr w:type="spellEnd"/>
      <w:r w:rsidRPr="009C0823">
        <w:rPr>
          <w:rFonts w:ascii="Cambria (Heading)" w:eastAsia="Times New Roman" w:hAnsi="Cambria (Heading)" w:cs="Calibri"/>
          <w:sz w:val="24"/>
          <w:szCs w:val="24"/>
        </w:rPr>
        <w:t xml:space="preserve"> </w:t>
      </w:r>
      <w:proofErr w:type="spellStart"/>
      <w:r w:rsidRPr="009C0823">
        <w:rPr>
          <w:rFonts w:ascii="Cambria (Heading)" w:eastAsia="Times New Roman" w:hAnsi="Cambria (Heading)" w:cs="Calibri"/>
          <w:sz w:val="24"/>
          <w:szCs w:val="24"/>
        </w:rPr>
        <w:t>uzaq</w:t>
      </w:r>
      <w:proofErr w:type="spellEnd"/>
      <w:r w:rsidRPr="009C0823">
        <w:rPr>
          <w:rFonts w:ascii="Cambria (Heading)" w:eastAsia="Times New Roman" w:hAnsi="Cambria (Heading)" w:cs="Calibri"/>
          <w:sz w:val="24"/>
          <w:szCs w:val="24"/>
        </w:rPr>
        <w:t xml:space="preserve"> +</w:t>
      </w:r>
      <w:r>
        <w:rPr>
          <w:rFonts w:ascii="Cambria (Heading)" w:eastAsia="Times New Roman" w:hAnsi="Cambria (Heading)" w:cs="Calibri"/>
          <w:sz w:val="24"/>
          <w:szCs w:val="24"/>
        </w:rPr>
        <w:t>8</w:t>
      </w:r>
      <w:r w:rsidRPr="009C0823">
        <w:rPr>
          <w:rFonts w:ascii="Cambria (Heading)" w:eastAsia="Times New Roman" w:hAnsi="Cambria (Heading)" w:cs="Calibri"/>
          <w:sz w:val="24"/>
          <w:szCs w:val="24"/>
        </w:rPr>
        <w:t>ºC</w:t>
      </w:r>
      <w:r>
        <w:rPr>
          <w:rFonts w:ascii="Cambria (Heading)" w:eastAsia="Times New Roman" w:hAnsi="Cambria (Heading)" w:cs="Calibri"/>
          <w:sz w:val="24"/>
          <w:szCs w:val="24"/>
        </w:rPr>
        <w:t xml:space="preserve">-dən </w:t>
      </w:r>
      <w:proofErr w:type="spellStart"/>
      <w:r>
        <w:rPr>
          <w:rFonts w:ascii="Cambria (Heading)" w:eastAsia="Times New Roman" w:hAnsi="Cambria (Heading)" w:cs="Calibri"/>
          <w:sz w:val="24"/>
          <w:szCs w:val="24"/>
        </w:rPr>
        <w:t>yüksək</w:t>
      </w:r>
      <w:proofErr w:type="spellEnd"/>
      <w:r>
        <w:rPr>
          <w:rFonts w:ascii="Cambria (Heading)" w:eastAsia="Times New Roman" w:hAnsi="Cambria (Heading)" w:cs="Calibri"/>
          <w:sz w:val="24"/>
          <w:szCs w:val="24"/>
        </w:rPr>
        <w:t xml:space="preserve"> </w:t>
      </w:r>
      <w:proofErr w:type="spellStart"/>
      <w:r>
        <w:rPr>
          <w:rFonts w:ascii="Cambria (Heading)" w:eastAsia="Times New Roman" w:hAnsi="Cambria (Heading)" w:cs="Calibri"/>
          <w:sz w:val="24"/>
          <w:szCs w:val="24"/>
        </w:rPr>
        <w:t>temperaturda</w:t>
      </w:r>
      <w:proofErr w:type="spellEnd"/>
      <w:r w:rsidRPr="009C0823">
        <w:rPr>
          <w:rFonts w:ascii="Cambria (Heading)" w:eastAsia="Times New Roman" w:hAnsi="Cambria (Heading)" w:cs="Calibri"/>
          <w:sz w:val="24"/>
          <w:szCs w:val="24"/>
        </w:rPr>
        <w:t xml:space="preserve">, </w:t>
      </w:r>
      <w:proofErr w:type="spellStart"/>
      <w:r w:rsidRPr="009C0823">
        <w:rPr>
          <w:rFonts w:ascii="Cambria (Heading)" w:eastAsia="Times New Roman" w:hAnsi="Cambria (Heading)" w:cs="Calibri"/>
          <w:sz w:val="24"/>
          <w:szCs w:val="24"/>
        </w:rPr>
        <w:t>açılmamış</w:t>
      </w:r>
      <w:proofErr w:type="spellEnd"/>
      <w:r w:rsidRPr="009C0823">
        <w:rPr>
          <w:rFonts w:ascii="Cambria (Heading)" w:eastAsia="Times New Roman" w:hAnsi="Cambria (Heading)" w:cs="Calibri"/>
          <w:sz w:val="24"/>
          <w:szCs w:val="24"/>
        </w:rPr>
        <w:t xml:space="preserve"> </w:t>
      </w:r>
      <w:proofErr w:type="spellStart"/>
      <w:r w:rsidRPr="009C0823">
        <w:rPr>
          <w:rFonts w:ascii="Cambria (Heading)" w:eastAsia="Times New Roman" w:hAnsi="Cambria (Heading)" w:cs="Calibri"/>
          <w:sz w:val="24"/>
          <w:szCs w:val="24"/>
        </w:rPr>
        <w:t>orijinal</w:t>
      </w:r>
      <w:proofErr w:type="spellEnd"/>
      <w:r w:rsidRPr="009C0823">
        <w:rPr>
          <w:rFonts w:ascii="Cambria (Heading)" w:eastAsia="Times New Roman" w:hAnsi="Cambria (Heading)" w:cs="Calibri"/>
          <w:sz w:val="24"/>
          <w:szCs w:val="24"/>
        </w:rPr>
        <w:t xml:space="preserve"> </w:t>
      </w:r>
      <w:proofErr w:type="spellStart"/>
      <w:r w:rsidRPr="009C0823">
        <w:rPr>
          <w:rFonts w:ascii="Cambria (Heading)" w:eastAsia="Times New Roman" w:hAnsi="Cambria (Heading)" w:cs="Calibri"/>
          <w:sz w:val="24"/>
          <w:szCs w:val="24"/>
        </w:rPr>
        <w:t>qablarda</w:t>
      </w:r>
      <w:proofErr w:type="spellEnd"/>
      <w:r w:rsidRPr="009C0823">
        <w:rPr>
          <w:rFonts w:ascii="Cambria (Heading)" w:eastAsia="Times New Roman" w:hAnsi="Cambria (Heading)" w:cs="Calibri"/>
          <w:sz w:val="24"/>
          <w:szCs w:val="24"/>
        </w:rPr>
        <w:t xml:space="preserve">, </w:t>
      </w:r>
      <w:proofErr w:type="spellStart"/>
      <w:r w:rsidRPr="009C0823">
        <w:rPr>
          <w:rFonts w:ascii="Cambria (Heading)" w:eastAsia="Times New Roman" w:hAnsi="Cambria (Heading)" w:cs="Calibri"/>
          <w:sz w:val="24"/>
          <w:szCs w:val="24"/>
        </w:rPr>
        <w:t>quru</w:t>
      </w:r>
      <w:proofErr w:type="spellEnd"/>
      <w:r w:rsidRPr="009C0823">
        <w:rPr>
          <w:rFonts w:ascii="Cambria (Heading)" w:eastAsia="Times New Roman" w:hAnsi="Cambria (Heading)" w:cs="Calibri"/>
          <w:sz w:val="24"/>
          <w:szCs w:val="24"/>
        </w:rPr>
        <w:t xml:space="preserve"> </w:t>
      </w:r>
      <w:proofErr w:type="spellStart"/>
      <w:r w:rsidRPr="009C0823">
        <w:rPr>
          <w:rFonts w:ascii="Cambria (Heading)" w:eastAsia="Times New Roman" w:hAnsi="Cambria (Heading)" w:cs="Calibri"/>
          <w:sz w:val="24"/>
          <w:szCs w:val="24"/>
        </w:rPr>
        <w:t>və</w:t>
      </w:r>
      <w:proofErr w:type="spellEnd"/>
      <w:r w:rsidRPr="009C0823">
        <w:rPr>
          <w:rFonts w:ascii="Cambria (Heading)" w:eastAsia="Times New Roman" w:hAnsi="Cambria (Heading)" w:cs="Calibri"/>
          <w:sz w:val="24"/>
          <w:szCs w:val="24"/>
        </w:rPr>
        <w:t xml:space="preserve"> </w:t>
      </w:r>
      <w:proofErr w:type="spellStart"/>
      <w:r w:rsidRPr="009C0823">
        <w:rPr>
          <w:rFonts w:ascii="Cambria (Heading)" w:eastAsia="Times New Roman" w:hAnsi="Cambria (Heading)" w:cs="Calibri"/>
          <w:sz w:val="24"/>
          <w:szCs w:val="24"/>
        </w:rPr>
        <w:t>sərin</w:t>
      </w:r>
      <w:proofErr w:type="spellEnd"/>
      <w:r w:rsidRPr="009C0823">
        <w:rPr>
          <w:rFonts w:ascii="Cambria (Heading)" w:eastAsia="Times New Roman" w:hAnsi="Cambria (Heading)" w:cs="Calibri"/>
          <w:sz w:val="24"/>
          <w:szCs w:val="24"/>
        </w:rPr>
        <w:t xml:space="preserve"> </w:t>
      </w:r>
      <w:proofErr w:type="spellStart"/>
      <w:r w:rsidRPr="009C0823">
        <w:rPr>
          <w:rFonts w:ascii="Cambria (Heading)" w:eastAsia="Times New Roman" w:hAnsi="Cambria (Heading)" w:cs="Calibri"/>
          <w:sz w:val="24"/>
          <w:szCs w:val="24"/>
        </w:rPr>
        <w:t>otaqda</w:t>
      </w:r>
      <w:proofErr w:type="spellEnd"/>
      <w:r>
        <w:rPr>
          <w:rFonts w:ascii="Cambria (Heading)" w:eastAsia="Times New Roman" w:hAnsi="Cambria (Heading)" w:cs="Calibri"/>
          <w:sz w:val="24"/>
          <w:szCs w:val="24"/>
        </w:rPr>
        <w:t xml:space="preserve">, </w:t>
      </w:r>
      <w:proofErr w:type="spellStart"/>
      <w:r>
        <w:rPr>
          <w:rFonts w:ascii="Cambria (Heading)" w:eastAsia="Times New Roman" w:hAnsi="Cambria (Heading)" w:cs="Calibri"/>
          <w:sz w:val="24"/>
          <w:szCs w:val="24"/>
        </w:rPr>
        <w:t>donmadan</w:t>
      </w:r>
      <w:proofErr w:type="spellEnd"/>
      <w:r>
        <w:rPr>
          <w:rFonts w:ascii="Cambria (Heading)" w:eastAsia="Times New Roman" w:hAnsi="Cambria (Heading)" w:cs="Calibri"/>
          <w:sz w:val="24"/>
          <w:szCs w:val="24"/>
        </w:rPr>
        <w:t xml:space="preserve"> </w:t>
      </w:r>
      <w:proofErr w:type="spellStart"/>
      <w:r>
        <w:rPr>
          <w:rFonts w:ascii="Cambria (Heading)" w:eastAsia="Times New Roman" w:hAnsi="Cambria (Heading)" w:cs="Calibri"/>
          <w:sz w:val="24"/>
          <w:szCs w:val="24"/>
        </w:rPr>
        <w:t>qorunaraq</w:t>
      </w:r>
      <w:proofErr w:type="spellEnd"/>
      <w:r w:rsidRPr="009C0823">
        <w:rPr>
          <w:rFonts w:ascii="Cambria (Heading)" w:eastAsia="Times New Roman" w:hAnsi="Cambria (Heading)" w:cs="Calibri"/>
          <w:sz w:val="24"/>
          <w:szCs w:val="24"/>
        </w:rPr>
        <w:t xml:space="preserve"> </w:t>
      </w:r>
      <w:proofErr w:type="spellStart"/>
      <w:r w:rsidRPr="009C0823">
        <w:rPr>
          <w:rFonts w:ascii="Cambria (Heading)" w:eastAsia="Times New Roman" w:hAnsi="Cambria (Heading)" w:cs="Calibri"/>
          <w:sz w:val="24"/>
          <w:szCs w:val="24"/>
        </w:rPr>
        <w:t>saxlanılmalıdır</w:t>
      </w:r>
      <w:proofErr w:type="spellEnd"/>
      <w:r w:rsidRPr="009C0823">
        <w:rPr>
          <w:rFonts w:ascii="Cambria (Heading)" w:eastAsia="Times New Roman" w:hAnsi="Cambria (Heading)" w:cs="Calibri"/>
          <w:sz w:val="24"/>
          <w:szCs w:val="24"/>
        </w:rPr>
        <w:t xml:space="preserve">. </w:t>
      </w:r>
    </w:p>
    <w:p w14:paraId="1F4B9724" w14:textId="2607B571" w:rsidR="000907DB" w:rsidRDefault="00CC4AC7" w:rsidP="00CC4AC7">
      <w:pPr>
        <w:spacing w:line="240" w:lineRule="auto"/>
        <w:jc w:val="both"/>
        <w:rPr>
          <w:rFonts w:ascii="Cambria (Heading)" w:eastAsia="Times New Roman" w:hAnsi="Cambria (Heading)" w:cs="Calibri"/>
          <w:sz w:val="24"/>
          <w:szCs w:val="24"/>
        </w:rPr>
      </w:pPr>
      <w:proofErr w:type="spellStart"/>
      <w:r w:rsidRPr="009C0823">
        <w:rPr>
          <w:rFonts w:ascii="Cambria (Heading)" w:eastAsia="Times New Roman" w:hAnsi="Cambria (Heading)" w:cs="Calibri"/>
          <w:sz w:val="24"/>
          <w:szCs w:val="24"/>
        </w:rPr>
        <w:t>Müvafiq</w:t>
      </w:r>
      <w:proofErr w:type="spellEnd"/>
      <w:r w:rsidRPr="009C0823">
        <w:rPr>
          <w:rFonts w:ascii="Cambria (Heading)" w:eastAsia="Times New Roman" w:hAnsi="Cambria (Heading)" w:cs="Calibri"/>
          <w:sz w:val="24"/>
          <w:szCs w:val="24"/>
        </w:rPr>
        <w:t xml:space="preserve"> </w:t>
      </w:r>
      <w:proofErr w:type="spellStart"/>
      <w:r w:rsidRPr="009C0823">
        <w:rPr>
          <w:rFonts w:ascii="Cambria (Heading)" w:eastAsia="Times New Roman" w:hAnsi="Cambria (Heading)" w:cs="Calibri"/>
          <w:sz w:val="24"/>
          <w:szCs w:val="24"/>
        </w:rPr>
        <w:t>şərtlərə</w:t>
      </w:r>
      <w:proofErr w:type="spellEnd"/>
      <w:r w:rsidRPr="009C0823">
        <w:rPr>
          <w:rFonts w:ascii="Cambria (Heading)" w:eastAsia="Times New Roman" w:hAnsi="Cambria (Heading)" w:cs="Calibri"/>
          <w:sz w:val="24"/>
          <w:szCs w:val="24"/>
        </w:rPr>
        <w:t xml:space="preserve"> </w:t>
      </w:r>
      <w:proofErr w:type="spellStart"/>
      <w:r w:rsidRPr="009C0823">
        <w:rPr>
          <w:rFonts w:ascii="Cambria (Heading)" w:eastAsia="Times New Roman" w:hAnsi="Cambria (Heading)" w:cs="Calibri"/>
          <w:sz w:val="24"/>
          <w:szCs w:val="24"/>
        </w:rPr>
        <w:t>əməl</w:t>
      </w:r>
      <w:proofErr w:type="spellEnd"/>
      <w:r w:rsidRPr="009C0823">
        <w:rPr>
          <w:rFonts w:ascii="Cambria (Heading)" w:eastAsia="Times New Roman" w:hAnsi="Cambria (Heading)" w:cs="Calibri"/>
          <w:sz w:val="24"/>
          <w:szCs w:val="24"/>
        </w:rPr>
        <w:t xml:space="preserve"> </w:t>
      </w:r>
      <w:proofErr w:type="spellStart"/>
      <w:r w:rsidRPr="009C0823">
        <w:rPr>
          <w:rFonts w:ascii="Cambria (Heading)" w:eastAsia="Times New Roman" w:hAnsi="Cambria (Heading)" w:cs="Calibri"/>
          <w:sz w:val="24"/>
          <w:szCs w:val="24"/>
        </w:rPr>
        <w:t>olunduğu</w:t>
      </w:r>
      <w:proofErr w:type="spellEnd"/>
      <w:r w:rsidRPr="009C0823">
        <w:rPr>
          <w:rFonts w:ascii="Cambria (Heading)" w:eastAsia="Times New Roman" w:hAnsi="Cambria (Heading)" w:cs="Calibri"/>
          <w:sz w:val="24"/>
          <w:szCs w:val="24"/>
        </w:rPr>
        <w:t xml:space="preserve"> </w:t>
      </w:r>
      <w:proofErr w:type="spellStart"/>
      <w:r w:rsidRPr="009C0823">
        <w:rPr>
          <w:rFonts w:ascii="Cambria (Heading)" w:eastAsia="Times New Roman" w:hAnsi="Cambria (Heading)" w:cs="Calibri"/>
          <w:sz w:val="24"/>
          <w:szCs w:val="24"/>
        </w:rPr>
        <w:t>halda</w:t>
      </w:r>
      <w:proofErr w:type="spellEnd"/>
      <w:r w:rsidRPr="009C0823">
        <w:rPr>
          <w:rFonts w:ascii="Cambria (Heading)" w:eastAsia="Times New Roman" w:hAnsi="Cambria (Heading)" w:cs="Calibri"/>
          <w:sz w:val="24"/>
          <w:szCs w:val="24"/>
        </w:rPr>
        <w:t xml:space="preserve"> </w:t>
      </w:r>
      <w:proofErr w:type="spellStart"/>
      <w:r w:rsidRPr="009C0823">
        <w:rPr>
          <w:rFonts w:ascii="Cambria (Heading)" w:eastAsia="Times New Roman" w:hAnsi="Cambria (Heading)" w:cs="Calibri"/>
          <w:sz w:val="24"/>
          <w:szCs w:val="24"/>
        </w:rPr>
        <w:t>saxlanma</w:t>
      </w:r>
      <w:proofErr w:type="spellEnd"/>
      <w:r w:rsidRPr="009C0823">
        <w:rPr>
          <w:rFonts w:ascii="Cambria (Heading)" w:eastAsia="Times New Roman" w:hAnsi="Cambria (Heading)" w:cs="Calibri"/>
          <w:sz w:val="24"/>
          <w:szCs w:val="24"/>
        </w:rPr>
        <w:t xml:space="preserve"> </w:t>
      </w:r>
      <w:proofErr w:type="spellStart"/>
      <w:r w:rsidRPr="009C0823">
        <w:rPr>
          <w:rFonts w:ascii="Cambria (Heading)" w:eastAsia="Times New Roman" w:hAnsi="Cambria (Heading)" w:cs="Calibri"/>
          <w:sz w:val="24"/>
          <w:szCs w:val="24"/>
        </w:rPr>
        <w:t>müddəti</w:t>
      </w:r>
      <w:proofErr w:type="spellEnd"/>
      <w:r w:rsidRPr="009C0823">
        <w:rPr>
          <w:rFonts w:ascii="Cambria (Heading)" w:eastAsia="Times New Roman" w:hAnsi="Cambria (Heading)" w:cs="Calibri"/>
          <w:sz w:val="24"/>
          <w:szCs w:val="24"/>
        </w:rPr>
        <w:t xml:space="preserve"> </w:t>
      </w:r>
      <w:proofErr w:type="spellStart"/>
      <w:r w:rsidRPr="009C0823">
        <w:rPr>
          <w:rFonts w:ascii="Cambria (Heading)" w:eastAsia="Times New Roman" w:hAnsi="Cambria (Heading)" w:cs="Calibri"/>
          <w:sz w:val="24"/>
          <w:szCs w:val="24"/>
        </w:rPr>
        <w:t>istehsal</w:t>
      </w:r>
      <w:proofErr w:type="spellEnd"/>
      <w:r w:rsidRPr="009C0823">
        <w:rPr>
          <w:rFonts w:ascii="Cambria (Heading)" w:eastAsia="Times New Roman" w:hAnsi="Cambria (Heading)" w:cs="Calibri"/>
          <w:sz w:val="24"/>
          <w:szCs w:val="24"/>
        </w:rPr>
        <w:t xml:space="preserve"> </w:t>
      </w:r>
      <w:proofErr w:type="spellStart"/>
      <w:r w:rsidRPr="009C0823">
        <w:rPr>
          <w:rFonts w:ascii="Cambria (Heading)" w:eastAsia="Times New Roman" w:hAnsi="Cambria (Heading)" w:cs="Calibri"/>
          <w:sz w:val="24"/>
          <w:szCs w:val="24"/>
        </w:rPr>
        <w:t>tarixindən</w:t>
      </w:r>
      <w:proofErr w:type="spellEnd"/>
      <w:r w:rsidRPr="009C0823">
        <w:rPr>
          <w:rFonts w:ascii="Cambria (Heading)" w:eastAsia="Times New Roman" w:hAnsi="Cambria (Heading)" w:cs="Calibri"/>
          <w:sz w:val="24"/>
          <w:szCs w:val="24"/>
        </w:rPr>
        <w:t xml:space="preserve"> </w:t>
      </w:r>
      <w:proofErr w:type="spellStart"/>
      <w:r w:rsidRPr="009C0823">
        <w:rPr>
          <w:rFonts w:ascii="Cambria (Heading)" w:eastAsia="Times New Roman" w:hAnsi="Cambria (Heading)" w:cs="Calibri"/>
          <w:sz w:val="24"/>
          <w:szCs w:val="24"/>
        </w:rPr>
        <w:t>etibarən</w:t>
      </w:r>
      <w:proofErr w:type="spellEnd"/>
      <w:r w:rsidRPr="009C0823">
        <w:rPr>
          <w:rFonts w:ascii="Cambria (Heading)" w:eastAsia="Times New Roman" w:hAnsi="Cambria (Heading)" w:cs="Calibri"/>
          <w:sz w:val="24"/>
          <w:szCs w:val="24"/>
        </w:rPr>
        <w:t xml:space="preserve"> </w:t>
      </w:r>
      <w:r>
        <w:rPr>
          <w:rFonts w:ascii="Cambria (Heading)" w:eastAsia="Times New Roman" w:hAnsi="Cambria (Heading)" w:cs="Calibri"/>
          <w:sz w:val="24"/>
          <w:szCs w:val="24"/>
        </w:rPr>
        <w:t>12</w:t>
      </w:r>
      <w:r w:rsidRPr="009C0823">
        <w:rPr>
          <w:rFonts w:ascii="Cambria (Heading)" w:eastAsia="Times New Roman" w:hAnsi="Cambria (Heading)" w:cs="Calibri"/>
          <w:sz w:val="24"/>
          <w:szCs w:val="24"/>
        </w:rPr>
        <w:t xml:space="preserve"> ay </w:t>
      </w:r>
      <w:proofErr w:type="spellStart"/>
      <w:r w:rsidRPr="009C0823">
        <w:rPr>
          <w:rFonts w:ascii="Cambria (Heading)" w:eastAsia="Times New Roman" w:hAnsi="Cambria (Heading)" w:cs="Calibri"/>
          <w:sz w:val="24"/>
          <w:szCs w:val="24"/>
        </w:rPr>
        <w:t>təşkil</w:t>
      </w:r>
      <w:proofErr w:type="spellEnd"/>
      <w:r w:rsidR="003B42C6">
        <w:rPr>
          <w:rFonts w:ascii="Cambria (Heading)" w:eastAsia="Times New Roman" w:hAnsi="Cambria (Heading)" w:cs="Calibri"/>
          <w:sz w:val="24"/>
          <w:szCs w:val="24"/>
        </w:rPr>
        <w:t xml:space="preserve"> </w:t>
      </w:r>
      <w:proofErr w:type="spellStart"/>
      <w:r w:rsidR="003B42C6">
        <w:rPr>
          <w:rFonts w:ascii="Cambria (Heading)" w:eastAsia="Times New Roman" w:hAnsi="Cambria (Heading)" w:cs="Calibri"/>
          <w:sz w:val="24"/>
          <w:szCs w:val="24"/>
        </w:rPr>
        <w:t>edir</w:t>
      </w:r>
      <w:proofErr w:type="spellEnd"/>
      <w:r w:rsidR="003B42C6">
        <w:rPr>
          <w:rFonts w:ascii="Cambria (Heading)" w:eastAsia="Times New Roman" w:hAnsi="Cambria (Heading)" w:cs="Calibri"/>
          <w:sz w:val="24"/>
          <w:szCs w:val="24"/>
        </w:rPr>
        <w:t>.</w:t>
      </w:r>
    </w:p>
    <w:p w14:paraId="29330AD2" w14:textId="77777777" w:rsidR="00CC4AC7" w:rsidRPr="00907DA3" w:rsidRDefault="00CC4AC7" w:rsidP="00CC4AC7">
      <w:pPr>
        <w:spacing w:line="240" w:lineRule="auto"/>
        <w:jc w:val="both"/>
        <w:rPr>
          <w:rFonts w:ascii="Cambria (Heading)" w:eastAsia="Times New Roman" w:hAnsi="Cambria (Heading)" w:cs="Calibri"/>
          <w:b/>
          <w:bCs/>
          <w:sz w:val="24"/>
          <w:szCs w:val="24"/>
          <w:lang w:val="az-Latn-AZ"/>
        </w:rPr>
      </w:pPr>
    </w:p>
    <w:p w14:paraId="43B52BFF" w14:textId="53591E74" w:rsidR="00F567A1" w:rsidRPr="00907DA3" w:rsidRDefault="00F567A1" w:rsidP="005D6FFA">
      <w:pPr>
        <w:spacing w:line="240" w:lineRule="auto"/>
        <w:jc w:val="both"/>
        <w:rPr>
          <w:rFonts w:ascii="Cambria (Heading)" w:eastAsia="Times New Roman" w:hAnsi="Cambria (Heading)" w:cs="Calibri"/>
          <w:sz w:val="24"/>
          <w:szCs w:val="24"/>
          <w:lang w:val="az-Latn-AZ"/>
        </w:rPr>
      </w:pPr>
      <w:r w:rsidRPr="00907DA3">
        <w:rPr>
          <w:rFonts w:ascii="Cambria (Heading)" w:eastAsia="Times New Roman" w:hAnsi="Cambria (Heading)" w:cs="Calibri"/>
          <w:b/>
          <w:bCs/>
          <w:sz w:val="24"/>
          <w:szCs w:val="24"/>
          <w:lang w:val="az-Latn-AZ"/>
        </w:rPr>
        <w:t>Sağlamlıq və təhlükəsizlik</w:t>
      </w:r>
    </w:p>
    <w:p w14:paraId="7DDC6421" w14:textId="0AFA37E2" w:rsidR="008C54B9" w:rsidRPr="00907DA3" w:rsidRDefault="001515F5" w:rsidP="005D6FFA">
      <w:pPr>
        <w:spacing w:line="240" w:lineRule="auto"/>
        <w:jc w:val="both"/>
        <w:rPr>
          <w:rFonts w:ascii="Cambria (Heading)" w:eastAsia="Times New Roman" w:hAnsi="Cambria (Heading)" w:cs="Calibri"/>
          <w:sz w:val="24"/>
          <w:szCs w:val="24"/>
          <w:lang w:val="az-Latn-AZ"/>
        </w:rPr>
      </w:pPr>
      <w:r w:rsidRPr="00907DA3">
        <w:rPr>
          <w:rFonts w:ascii="Cambria (Heading)" w:eastAsia="Times New Roman" w:hAnsi="Cambria (Heading)" w:cs="Calibri"/>
          <w:sz w:val="24"/>
          <w:szCs w:val="24"/>
          <w:lang w:val="az-Latn-AZ"/>
        </w:rPr>
        <w:t xml:space="preserve">Tətbiq zamanı </w:t>
      </w:r>
      <w:r w:rsidR="00655377" w:rsidRPr="00907DA3">
        <w:rPr>
          <w:rFonts w:ascii="Cambria (Heading)" w:eastAsia="Times New Roman" w:hAnsi="Cambria (Heading)" w:cs="Calibri"/>
          <w:sz w:val="24"/>
          <w:szCs w:val="24"/>
          <w:lang w:val="az-Latn-AZ"/>
        </w:rPr>
        <w:t>i</w:t>
      </w:r>
      <w:r w:rsidRPr="00907DA3">
        <w:rPr>
          <w:rFonts w:ascii="Cambria (Heading)" w:eastAsia="Times New Roman" w:hAnsi="Cambria (Heading)" w:cs="Calibri"/>
          <w:sz w:val="24"/>
          <w:szCs w:val="24"/>
          <w:lang w:val="az-Latn-AZ"/>
        </w:rPr>
        <w:t xml:space="preserve">ş və </w:t>
      </w:r>
      <w:r w:rsidR="00655377" w:rsidRPr="00907DA3">
        <w:rPr>
          <w:rFonts w:ascii="Cambria (Heading)" w:eastAsia="Times New Roman" w:hAnsi="Cambria (Heading)" w:cs="Calibri"/>
          <w:sz w:val="24"/>
          <w:szCs w:val="24"/>
          <w:lang w:val="az-Latn-AZ"/>
        </w:rPr>
        <w:t>i</w:t>
      </w:r>
      <w:r w:rsidRPr="00907DA3">
        <w:rPr>
          <w:rFonts w:ascii="Cambria (Heading)" w:eastAsia="Times New Roman" w:hAnsi="Cambria (Heading)" w:cs="Calibri"/>
          <w:sz w:val="24"/>
          <w:szCs w:val="24"/>
          <w:lang w:val="az-Latn-AZ"/>
        </w:rPr>
        <w:t xml:space="preserve">şçi </w:t>
      </w:r>
      <w:r w:rsidR="00655377" w:rsidRPr="00907DA3">
        <w:rPr>
          <w:rFonts w:ascii="Cambria (Heading)" w:eastAsia="Times New Roman" w:hAnsi="Cambria (Heading)" w:cs="Calibri"/>
          <w:sz w:val="24"/>
          <w:szCs w:val="24"/>
          <w:lang w:val="az-Latn-AZ"/>
        </w:rPr>
        <w:t>s</w:t>
      </w:r>
      <w:r w:rsidRPr="00907DA3">
        <w:rPr>
          <w:rFonts w:ascii="Cambria (Heading)" w:eastAsia="Times New Roman" w:hAnsi="Cambria (Heading)" w:cs="Calibri"/>
          <w:sz w:val="24"/>
          <w:szCs w:val="24"/>
          <w:lang w:val="az-Latn-AZ"/>
        </w:rPr>
        <w:t xml:space="preserve">ağlamlığı qaydalarına uyğun iş parça, qoruyucu əlcək, eynək və maskalardan istifadə </w:t>
      </w:r>
      <w:proofErr w:type="spellStart"/>
      <w:r w:rsidRPr="00907DA3">
        <w:rPr>
          <w:rFonts w:ascii="Cambria (Heading)" w:eastAsia="Times New Roman" w:hAnsi="Cambria (Heading)" w:cs="Calibri"/>
          <w:sz w:val="24"/>
          <w:szCs w:val="24"/>
          <w:lang w:val="az-Latn-AZ"/>
        </w:rPr>
        <w:t>edilməlidir</w:t>
      </w:r>
      <w:proofErr w:type="spellEnd"/>
      <w:r w:rsidRPr="00907DA3">
        <w:rPr>
          <w:rFonts w:ascii="Cambria (Heading)" w:eastAsia="Times New Roman" w:hAnsi="Cambria (Heading)" w:cs="Calibri"/>
          <w:sz w:val="24"/>
          <w:szCs w:val="24"/>
          <w:lang w:val="az-Latn-AZ"/>
        </w:rPr>
        <w:t xml:space="preserve">. </w:t>
      </w:r>
      <w:proofErr w:type="spellStart"/>
      <w:r w:rsidR="00A26F11" w:rsidRPr="00907DA3">
        <w:rPr>
          <w:rFonts w:ascii="Cambria (Heading)" w:eastAsia="Times New Roman" w:hAnsi="Cambria (Heading)" w:cs="Calibri"/>
          <w:sz w:val="24"/>
          <w:szCs w:val="24"/>
          <w:lang w:val="az-Latn-AZ"/>
        </w:rPr>
        <w:t>Polimerləşməmiş</w:t>
      </w:r>
      <w:proofErr w:type="spellEnd"/>
      <w:r w:rsidR="00A26F11" w:rsidRPr="00907DA3">
        <w:rPr>
          <w:rFonts w:ascii="Cambria (Heading)" w:eastAsia="Times New Roman" w:hAnsi="Cambria (Heading)" w:cs="Calibri"/>
          <w:sz w:val="24"/>
          <w:szCs w:val="24"/>
          <w:lang w:val="az-Latn-AZ"/>
        </w:rPr>
        <w:t xml:space="preserve"> </w:t>
      </w:r>
      <w:r w:rsidRPr="00907DA3">
        <w:rPr>
          <w:rFonts w:ascii="Cambria (Heading)" w:eastAsia="Times New Roman" w:hAnsi="Cambria (Heading)" w:cs="Calibri"/>
          <w:sz w:val="24"/>
          <w:szCs w:val="24"/>
          <w:lang w:val="az-Latn-AZ"/>
        </w:rPr>
        <w:t xml:space="preserve">materialın </w:t>
      </w:r>
      <w:proofErr w:type="spellStart"/>
      <w:r w:rsidRPr="00907DA3">
        <w:rPr>
          <w:rFonts w:ascii="Cambria (Heading)" w:eastAsia="Times New Roman" w:hAnsi="Cambria (Heading)" w:cs="Calibri"/>
          <w:sz w:val="24"/>
          <w:szCs w:val="24"/>
          <w:lang w:val="az-Latn-AZ"/>
        </w:rPr>
        <w:t>qıcıqlandırıcı</w:t>
      </w:r>
      <w:proofErr w:type="spellEnd"/>
      <w:r w:rsidRPr="00907DA3">
        <w:rPr>
          <w:rFonts w:ascii="Cambria (Heading)" w:eastAsia="Times New Roman" w:hAnsi="Cambria (Heading)" w:cs="Calibri"/>
          <w:sz w:val="24"/>
          <w:szCs w:val="24"/>
          <w:lang w:val="az-Latn-AZ"/>
        </w:rPr>
        <w:t xml:space="preserve"> təsirinə görə saxlama və tətbiq zamanı dəri və göz</w:t>
      </w:r>
      <w:r w:rsidR="00655377" w:rsidRPr="00907DA3">
        <w:rPr>
          <w:rFonts w:ascii="Cambria (Heading)" w:eastAsia="Times New Roman" w:hAnsi="Cambria (Heading)" w:cs="Calibri"/>
          <w:sz w:val="24"/>
          <w:szCs w:val="24"/>
          <w:lang w:val="az-Latn-AZ"/>
        </w:rPr>
        <w:t xml:space="preserve"> ilə</w:t>
      </w:r>
      <w:r w:rsidRPr="00907DA3">
        <w:rPr>
          <w:rFonts w:ascii="Cambria (Heading)" w:eastAsia="Times New Roman" w:hAnsi="Cambria (Heading)" w:cs="Calibri"/>
          <w:sz w:val="24"/>
          <w:szCs w:val="24"/>
          <w:lang w:val="az-Latn-AZ"/>
        </w:rPr>
        <w:t xml:space="preserve"> təmasdan çəkinin. Belə bir təmas baş verərsə, sabun və bol su ilə yuyulmalıdır. Udulduqda təcili olaraq həkimə müraciət edin. Qida və içkilər tətbiq olunan yerlərdən kənarda </w:t>
      </w:r>
      <w:proofErr w:type="spellStart"/>
      <w:r w:rsidRPr="00907DA3">
        <w:rPr>
          <w:rFonts w:ascii="Cambria (Heading)" w:eastAsia="Times New Roman" w:hAnsi="Cambria (Heading)" w:cs="Calibri"/>
          <w:sz w:val="24"/>
          <w:szCs w:val="24"/>
          <w:lang w:val="az-Latn-AZ"/>
        </w:rPr>
        <w:t>saxlanılmalıdır</w:t>
      </w:r>
      <w:proofErr w:type="spellEnd"/>
      <w:r w:rsidRPr="00907DA3">
        <w:rPr>
          <w:rFonts w:ascii="Cambria (Heading)" w:eastAsia="Times New Roman" w:hAnsi="Cambria (Heading)" w:cs="Calibri"/>
          <w:sz w:val="24"/>
          <w:szCs w:val="24"/>
          <w:lang w:val="az-Latn-AZ"/>
        </w:rPr>
        <w:t xml:space="preserve">. Uşaqlardan uzaqda </w:t>
      </w:r>
      <w:proofErr w:type="spellStart"/>
      <w:r w:rsidRPr="00907DA3">
        <w:rPr>
          <w:rFonts w:ascii="Cambria (Heading)" w:eastAsia="Times New Roman" w:hAnsi="Cambria (Heading)" w:cs="Calibri"/>
          <w:sz w:val="24"/>
          <w:szCs w:val="24"/>
          <w:lang w:val="az-Latn-AZ"/>
        </w:rPr>
        <w:t>saxlanmalıdır</w:t>
      </w:r>
      <w:proofErr w:type="spellEnd"/>
      <w:r w:rsidRPr="00907DA3">
        <w:rPr>
          <w:rFonts w:ascii="Cambria (Heading)" w:eastAsia="Times New Roman" w:hAnsi="Cambria (Heading)" w:cs="Calibri"/>
          <w:sz w:val="24"/>
          <w:szCs w:val="24"/>
          <w:lang w:val="az-Latn-AZ"/>
        </w:rPr>
        <w:t>. Ətraflı məlumat üçün Materialın Təhlükəsizliyi Məlumat Vərəqinə baxın.</w:t>
      </w:r>
    </w:p>
    <w:sectPr w:rsidR="008C54B9" w:rsidRPr="00907DA3" w:rsidSect="00D01976">
      <w:type w:val="continuous"/>
      <w:pgSz w:w="12240" w:h="15840"/>
      <w:pgMar w:top="1135" w:right="474" w:bottom="1440" w:left="1134"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5BACA" w14:textId="77777777" w:rsidR="00EB0D5E" w:rsidRPr="00155195" w:rsidRDefault="00EB0D5E" w:rsidP="00F8339A">
      <w:pPr>
        <w:spacing w:after="0" w:line="240" w:lineRule="auto"/>
      </w:pPr>
      <w:r w:rsidRPr="00155195">
        <w:separator/>
      </w:r>
    </w:p>
  </w:endnote>
  <w:endnote w:type="continuationSeparator" w:id="0">
    <w:p w14:paraId="2C1260CA" w14:textId="77777777" w:rsidR="00EB0D5E" w:rsidRPr="00155195" w:rsidRDefault="00EB0D5E" w:rsidP="00F8339A">
      <w:pPr>
        <w:spacing w:after="0" w:line="240" w:lineRule="auto"/>
      </w:pPr>
      <w:r w:rsidRPr="001551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Heading)">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5B142" w14:textId="77777777" w:rsidR="00A3701B" w:rsidRDefault="00A3701B" w:rsidP="00A3701B">
    <w:pPr>
      <w:pStyle w:val="Footer"/>
      <w:rPr>
        <w:rFonts w:ascii="Cambria" w:hAnsi="Cambria"/>
        <w:b/>
        <w:noProof/>
        <w:sz w:val="18"/>
        <w:szCs w:val="18"/>
      </w:rPr>
    </w:pPr>
    <w:r>
      <w:rPr>
        <w:rFonts w:ascii="Cambria" w:hAnsi="Cambria"/>
        <w:b/>
        <w:noProof/>
        <w:sz w:val="18"/>
        <w:szCs w:val="18"/>
      </w:rPr>
      <w:drawing>
        <wp:anchor distT="0" distB="0" distL="114300" distR="114300" simplePos="0" relativeHeight="251664384" behindDoc="0" locked="0" layoutInCell="1" allowOverlap="1" wp14:anchorId="0F85ED09" wp14:editId="1FE32C44">
          <wp:simplePos x="0" y="0"/>
          <wp:positionH relativeFrom="margin">
            <wp:posOffset>4854575</wp:posOffset>
          </wp:positionH>
          <wp:positionV relativeFrom="paragraph">
            <wp:posOffset>16510</wp:posOffset>
          </wp:positionV>
          <wp:extent cx="385445" cy="289560"/>
          <wp:effectExtent l="0" t="0" r="0" b="0"/>
          <wp:wrapNone/>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pic:nvPicPr>
                <pic:blipFill>
                  <a:blip r:embed="rId1">
                    <a:extLst>
                      <a:ext uri="{28A0092B-C50C-407E-A947-70E740481C1C}">
                        <a14:useLocalDpi xmlns:a14="http://schemas.microsoft.com/office/drawing/2010/main" val="0"/>
                      </a:ext>
                    </a:extLst>
                  </a:blip>
                  <a:stretch>
                    <a:fillRect/>
                  </a:stretch>
                </pic:blipFill>
                <pic:spPr>
                  <a:xfrm>
                    <a:off x="0" y="0"/>
                    <a:ext cx="385445" cy="28956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b/>
        <w:noProof/>
        <w:sz w:val="18"/>
        <w:szCs w:val="18"/>
      </w:rPr>
      <w:drawing>
        <wp:anchor distT="0" distB="0" distL="114300" distR="114300" simplePos="0" relativeHeight="251663360" behindDoc="0" locked="0" layoutInCell="1" allowOverlap="1" wp14:anchorId="6925F6CE" wp14:editId="707A2F53">
          <wp:simplePos x="0" y="0"/>
          <wp:positionH relativeFrom="column">
            <wp:posOffset>4382135</wp:posOffset>
          </wp:positionH>
          <wp:positionV relativeFrom="paragraph">
            <wp:posOffset>17780</wp:posOffset>
          </wp:positionV>
          <wp:extent cx="417830" cy="563880"/>
          <wp:effectExtent l="0" t="0" r="1270" b="7620"/>
          <wp:wrapNone/>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pic:cNvPicPr/>
                </pic:nvPicPr>
                <pic:blipFill>
                  <a:blip r:embed="rId2">
                    <a:extLst>
                      <a:ext uri="{28A0092B-C50C-407E-A947-70E740481C1C}">
                        <a14:useLocalDpi xmlns:a14="http://schemas.microsoft.com/office/drawing/2010/main" val="0"/>
                      </a:ext>
                    </a:extLst>
                  </a:blip>
                  <a:stretch>
                    <a:fillRect/>
                  </a:stretch>
                </pic:blipFill>
                <pic:spPr>
                  <a:xfrm>
                    <a:off x="0" y="0"/>
                    <a:ext cx="417830" cy="563880"/>
                  </a:xfrm>
                  <a:prstGeom prst="rect">
                    <a:avLst/>
                  </a:prstGeom>
                </pic:spPr>
              </pic:pic>
            </a:graphicData>
          </a:graphic>
          <wp14:sizeRelH relativeFrom="page">
            <wp14:pctWidth>0</wp14:pctWidth>
          </wp14:sizeRelH>
          <wp14:sizeRelV relativeFrom="page">
            <wp14:pctHeight>0</wp14:pctHeight>
          </wp14:sizeRelV>
        </wp:anchor>
      </w:drawing>
    </w:r>
  </w:p>
  <w:p w14:paraId="57CDDC36" w14:textId="77777777" w:rsidR="00A3701B" w:rsidRPr="00F8339A" w:rsidRDefault="00A3701B" w:rsidP="00A3701B">
    <w:pPr>
      <w:pStyle w:val="Footer"/>
      <w:rPr>
        <w:rFonts w:ascii="Cambria" w:hAnsi="Cambria"/>
        <w:b/>
        <w:sz w:val="18"/>
        <w:szCs w:val="18"/>
      </w:rPr>
    </w:pPr>
    <w:r>
      <w:rPr>
        <w:rFonts w:ascii="Cambria" w:hAnsi="Cambria"/>
        <w:b/>
        <w:noProof/>
        <w:sz w:val="18"/>
        <w:szCs w:val="18"/>
      </w:rPr>
      <w:drawing>
        <wp:anchor distT="0" distB="0" distL="114300" distR="114300" simplePos="0" relativeHeight="251665408" behindDoc="0" locked="0" layoutInCell="1" allowOverlap="1" wp14:anchorId="1A7671F9" wp14:editId="4CFF29CF">
          <wp:simplePos x="0" y="0"/>
          <wp:positionH relativeFrom="column">
            <wp:posOffset>4907915</wp:posOffset>
          </wp:positionH>
          <wp:positionV relativeFrom="paragraph">
            <wp:posOffset>184785</wp:posOffset>
          </wp:positionV>
          <wp:extent cx="312419" cy="255468"/>
          <wp:effectExtent l="0" t="0" r="0" b="0"/>
          <wp:wrapNone/>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pic:cNvPicPr/>
                </pic:nvPicPr>
                <pic:blipFill rotWithShape="1">
                  <a:blip r:embed="rId3">
                    <a:extLst>
                      <a:ext uri="{28A0092B-C50C-407E-A947-70E740481C1C}">
                        <a14:useLocalDpi xmlns:a14="http://schemas.microsoft.com/office/drawing/2010/main" val="0"/>
                      </a:ext>
                    </a:extLst>
                  </a:blip>
                  <a:srcRect l="11324" t="18200" r="11021" b="18301"/>
                  <a:stretch/>
                </pic:blipFill>
                <pic:spPr bwMode="auto">
                  <a:xfrm>
                    <a:off x="0" y="0"/>
                    <a:ext cx="312419" cy="2554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038A">
      <w:rPr>
        <w:rFonts w:ascii="Cambria" w:hAnsi="Cambria"/>
        <w:b/>
        <w:noProof/>
        <w:sz w:val="18"/>
        <w:szCs w:val="18"/>
      </w:rPr>
      <mc:AlternateContent>
        <mc:Choice Requires="wps">
          <w:drawing>
            <wp:anchor distT="0" distB="0" distL="114300" distR="114300" simplePos="0" relativeHeight="251662336" behindDoc="0" locked="0" layoutInCell="1" allowOverlap="1" wp14:anchorId="73F3C78F" wp14:editId="6A3B9F39">
              <wp:simplePos x="0" y="0"/>
              <wp:positionH relativeFrom="rightMargin">
                <wp:posOffset>-221615</wp:posOffset>
              </wp:positionH>
              <wp:positionV relativeFrom="bottomMargin">
                <wp:posOffset>574040</wp:posOffset>
              </wp:positionV>
              <wp:extent cx="565785" cy="191770"/>
              <wp:effectExtent l="0" t="0" r="0" b="25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02E5B83" w14:textId="2FE4E767" w:rsidR="00A3701B" w:rsidRDefault="00A3701B" w:rsidP="00A3701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lang w:val="ru-RU"/>
                            </w:rPr>
                            <w:t>2</w:t>
                          </w:r>
                          <w:r>
                            <w:rPr>
                              <w:color w:val="ED7D31" w:themeColor="accent2"/>
                            </w:rPr>
                            <w:fldChar w:fldCharType="end"/>
                          </w:r>
                          <w:r>
                            <w:rPr>
                              <w:color w:val="ED7D31" w:themeColor="accent2"/>
                            </w:rPr>
                            <w:t>(2)</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3F3C78F" id="Прямоугольник 15" o:spid="_x0000_s1026" style="position:absolute;margin-left:-17.45pt;margin-top:45.2pt;width:44.55pt;height:15.1pt;rotation:180;flip:x;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" filled="f" fillcolor="#c0504d" stroked="f" strokecolor="#5c83b4" strokeweight="2.25pt">
              <v:textbox inset=",0,,0">
                <w:txbxContent>
                  <w:p w14:paraId="302E5B83" w14:textId="2FE4E767" w:rsidR="00A3701B" w:rsidRDefault="00A3701B" w:rsidP="00A3701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lang w:val="ru-RU"/>
                      </w:rPr>
                      <w:t>2</w:t>
                    </w:r>
                    <w:r>
                      <w:rPr>
                        <w:color w:val="ED7D31" w:themeColor="accent2"/>
                      </w:rPr>
                      <w:fldChar w:fldCharType="end"/>
                    </w:r>
                    <w:r>
                      <w:rPr>
                        <w:color w:val="ED7D31" w:themeColor="accent2"/>
                      </w:rPr>
                      <w:t>(2)</w:t>
                    </w:r>
                  </w:p>
                </w:txbxContent>
              </v:textbox>
              <w10:wrap anchorx="margin" anchory="margin"/>
            </v:rect>
          </w:pict>
        </mc:Fallback>
      </mc:AlternateContent>
    </w:r>
    <w:r>
      <w:rPr>
        <w:rFonts w:ascii="Cambria" w:hAnsi="Cambria"/>
        <w:noProof/>
        <w:sz w:val="18"/>
        <w:szCs w:val="18"/>
      </w:rPr>
      <mc:AlternateContent>
        <mc:Choice Requires="wps">
          <w:drawing>
            <wp:anchor distT="0" distB="0" distL="114300" distR="114300" simplePos="0" relativeHeight="251660288" behindDoc="0" locked="0" layoutInCell="1" allowOverlap="1" wp14:anchorId="0C584BAA" wp14:editId="325B7933">
              <wp:simplePos x="0" y="0"/>
              <wp:positionH relativeFrom="margin">
                <wp:posOffset>702310</wp:posOffset>
              </wp:positionH>
              <wp:positionV relativeFrom="paragraph">
                <wp:posOffset>-250190</wp:posOffset>
              </wp:positionV>
              <wp:extent cx="3486150" cy="828675"/>
              <wp:effectExtent l="0" t="0" r="0" b="9525"/>
              <wp:wrapNone/>
              <wp:docPr id="2" name="Rectangle 2"/>
              <wp:cNvGraphicFramePr/>
              <a:graphic xmlns:a="http://schemas.openxmlformats.org/drawingml/2006/main">
                <a:graphicData uri="http://schemas.microsoft.com/office/word/2010/wordprocessingShape">
                  <wps:wsp>
                    <wps:cNvSpPr/>
                    <wps:spPr>
                      <a:xfrm>
                        <a:off x="0" y="0"/>
                        <a:ext cx="3486150" cy="8286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D7979B7" w14:textId="77777777" w:rsidR="00A3701B" w:rsidRDefault="00A3701B" w:rsidP="00A3701B">
                          <w:pPr>
                            <w:pStyle w:val="Footer"/>
                            <w:rPr>
                              <w:rFonts w:ascii="Cambria" w:hAnsi="Cambria"/>
                              <w:b/>
                              <w:sz w:val="18"/>
                              <w:szCs w:val="18"/>
                            </w:rPr>
                          </w:pPr>
                          <w:r>
                            <w:rPr>
                              <w:rFonts w:ascii="Cambria" w:hAnsi="Cambria"/>
                              <w:b/>
                              <w:sz w:val="18"/>
                              <w:szCs w:val="18"/>
                            </w:rPr>
                            <w:t xml:space="preserve">CCS.az LLC </w:t>
                          </w:r>
                        </w:p>
                        <w:p w14:paraId="383F6C79" w14:textId="77777777" w:rsidR="00A3701B" w:rsidRPr="00F8339A" w:rsidRDefault="00A3701B" w:rsidP="00A3701B">
                          <w:pPr>
                            <w:pStyle w:val="Footer"/>
                            <w:rPr>
                              <w:rFonts w:ascii="Cambria" w:hAnsi="Cambria"/>
                              <w:sz w:val="18"/>
                              <w:szCs w:val="18"/>
                            </w:rPr>
                          </w:pPr>
                          <w:r w:rsidRPr="00F8339A">
                            <w:rPr>
                              <w:rFonts w:ascii="Cambria" w:hAnsi="Cambria"/>
                              <w:b/>
                              <w:sz w:val="18"/>
                              <w:szCs w:val="18"/>
                            </w:rPr>
                            <w:t>Adress:</w:t>
                          </w:r>
                          <w:r w:rsidRPr="00F8339A">
                            <w:rPr>
                              <w:rFonts w:ascii="Cambria" w:hAnsi="Cambria"/>
                              <w:sz w:val="18"/>
                              <w:szCs w:val="18"/>
                            </w:rPr>
                            <w:t xml:space="preserve"> </w:t>
                          </w:r>
                          <w:proofErr w:type="spellStart"/>
                          <w:r w:rsidRPr="00F8339A">
                            <w:rPr>
                              <w:rFonts w:ascii="Cambria" w:hAnsi="Cambria"/>
                              <w:sz w:val="18"/>
                              <w:szCs w:val="18"/>
                            </w:rPr>
                            <w:t>Sabail</w:t>
                          </w:r>
                          <w:proofErr w:type="spellEnd"/>
                          <w:r w:rsidRPr="00F8339A">
                            <w:rPr>
                              <w:rFonts w:ascii="Cambria" w:hAnsi="Cambria"/>
                              <w:sz w:val="18"/>
                              <w:szCs w:val="18"/>
                            </w:rPr>
                            <w:t xml:space="preserve"> district, </w:t>
                          </w:r>
                          <w:proofErr w:type="spellStart"/>
                          <w:r w:rsidRPr="00F8339A">
                            <w:rPr>
                              <w:rFonts w:ascii="Cambria" w:hAnsi="Cambria"/>
                              <w:sz w:val="18"/>
                              <w:szCs w:val="18"/>
                            </w:rPr>
                            <w:t>Badamdar</w:t>
                          </w:r>
                          <w:proofErr w:type="spellEnd"/>
                          <w:r w:rsidRPr="00F8339A">
                            <w:rPr>
                              <w:rFonts w:ascii="Cambria" w:hAnsi="Cambria"/>
                              <w:sz w:val="18"/>
                              <w:szCs w:val="18"/>
                            </w:rPr>
                            <w:t xml:space="preserve"> highway 18, Baku, Azerbaijan</w:t>
                          </w:r>
                        </w:p>
                        <w:p w14:paraId="743135B2" w14:textId="77777777" w:rsidR="00A3701B" w:rsidRPr="00F8339A" w:rsidRDefault="00A3701B" w:rsidP="00A3701B">
                          <w:pPr>
                            <w:pStyle w:val="Footer"/>
                            <w:rPr>
                              <w:rFonts w:ascii="Cambria" w:hAnsi="Cambria"/>
                              <w:sz w:val="18"/>
                              <w:szCs w:val="18"/>
                            </w:rPr>
                          </w:pPr>
                          <w:r w:rsidRPr="00F8339A">
                            <w:rPr>
                              <w:rFonts w:ascii="Cambria" w:hAnsi="Cambria"/>
                              <w:b/>
                              <w:sz w:val="18"/>
                              <w:szCs w:val="18"/>
                            </w:rPr>
                            <w:t>Phone:</w:t>
                          </w:r>
                          <w:r w:rsidRPr="00F8339A">
                            <w:rPr>
                              <w:rFonts w:ascii="Cambria" w:hAnsi="Cambria"/>
                              <w:sz w:val="18"/>
                              <w:szCs w:val="18"/>
                            </w:rPr>
                            <w:t xml:space="preserve"> +994 12 567 97 09 / 10</w:t>
                          </w:r>
                        </w:p>
                        <w:p w14:paraId="1EE5E268" w14:textId="77777777" w:rsidR="00A3701B" w:rsidRPr="00F8339A" w:rsidRDefault="00A3701B" w:rsidP="00A3701B">
                          <w:pPr>
                            <w:pStyle w:val="Footer"/>
                            <w:rPr>
                              <w:rFonts w:ascii="Cambria" w:hAnsi="Cambria"/>
                              <w:sz w:val="18"/>
                              <w:szCs w:val="18"/>
                            </w:rPr>
                          </w:pPr>
                          <w:r w:rsidRPr="00F8339A">
                            <w:rPr>
                              <w:rFonts w:ascii="Cambria" w:hAnsi="Cambria"/>
                              <w:b/>
                              <w:sz w:val="18"/>
                              <w:szCs w:val="18"/>
                            </w:rPr>
                            <w:t>Web:</w:t>
                          </w:r>
                          <w:r w:rsidRPr="00F8339A">
                            <w:rPr>
                              <w:rFonts w:ascii="Cambria" w:hAnsi="Cambria"/>
                              <w:sz w:val="18"/>
                              <w:szCs w:val="18"/>
                            </w:rPr>
                            <w:t xml:space="preserve"> www.ccs.az</w:t>
                          </w:r>
                        </w:p>
                        <w:p w14:paraId="742B6341" w14:textId="77777777" w:rsidR="00A3701B" w:rsidRPr="00F8339A" w:rsidRDefault="00A3701B" w:rsidP="00A3701B">
                          <w:pPr>
                            <w:pStyle w:val="Footer"/>
                            <w:rPr>
                              <w:rFonts w:ascii="Cambria" w:hAnsi="Cambria"/>
                              <w:sz w:val="18"/>
                              <w:szCs w:val="18"/>
                            </w:rPr>
                          </w:pPr>
                          <w:r w:rsidRPr="00F8339A">
                            <w:rPr>
                              <w:rFonts w:ascii="Cambria" w:hAnsi="Cambria"/>
                              <w:b/>
                              <w:sz w:val="18"/>
                              <w:szCs w:val="18"/>
                            </w:rPr>
                            <w:t>E-mail:</w:t>
                          </w:r>
                          <w:r w:rsidRPr="00F8339A">
                            <w:rPr>
                              <w:rFonts w:ascii="Cambria" w:hAnsi="Cambria"/>
                              <w:sz w:val="18"/>
                              <w:szCs w:val="18"/>
                            </w:rPr>
                            <w:t xml:space="preserve"> info@ccs.az</w:t>
                          </w:r>
                        </w:p>
                        <w:p w14:paraId="3F8BACA6" w14:textId="77777777" w:rsidR="00A3701B" w:rsidRDefault="00A3701B" w:rsidP="00A370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584BAA" id="Rectangle 2" o:spid="_x0000_s1027" style="position:absolute;margin-left:55.3pt;margin-top:-19.7pt;width:274.5pt;height:65.2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" filled="f" stroked="f">
              <v:textbox>
                <w:txbxContent>
                  <w:p w14:paraId="7D7979B7" w14:textId="77777777" w:rsidR="00A3701B" w:rsidRDefault="00A3701B" w:rsidP="00A3701B">
                    <w:pPr>
                      <w:pStyle w:val="Footer"/>
                      <w:rPr>
                        <w:rFonts w:ascii="Cambria" w:hAnsi="Cambria"/>
                        <w:b/>
                        <w:sz w:val="18"/>
                        <w:szCs w:val="18"/>
                      </w:rPr>
                    </w:pPr>
                    <w:r>
                      <w:rPr>
                        <w:rFonts w:ascii="Cambria" w:hAnsi="Cambria"/>
                        <w:b/>
                        <w:sz w:val="18"/>
                        <w:szCs w:val="18"/>
                      </w:rPr>
                      <w:t xml:space="preserve">CCS.az LLC </w:t>
                    </w:r>
                  </w:p>
                  <w:p w14:paraId="383F6C79" w14:textId="77777777" w:rsidR="00A3701B" w:rsidRPr="00F8339A" w:rsidRDefault="00A3701B" w:rsidP="00A3701B">
                    <w:pPr>
                      <w:pStyle w:val="Footer"/>
                      <w:rPr>
                        <w:rFonts w:ascii="Cambria" w:hAnsi="Cambria"/>
                        <w:sz w:val="18"/>
                        <w:szCs w:val="18"/>
                      </w:rPr>
                    </w:pPr>
                    <w:r w:rsidRPr="00F8339A">
                      <w:rPr>
                        <w:rFonts w:ascii="Cambria" w:hAnsi="Cambria"/>
                        <w:b/>
                        <w:sz w:val="18"/>
                        <w:szCs w:val="18"/>
                      </w:rPr>
                      <w:t>Adress:</w:t>
                    </w:r>
                    <w:r w:rsidRPr="00F8339A">
                      <w:rPr>
                        <w:rFonts w:ascii="Cambria" w:hAnsi="Cambria"/>
                        <w:sz w:val="18"/>
                        <w:szCs w:val="18"/>
                      </w:rPr>
                      <w:t xml:space="preserve"> </w:t>
                    </w:r>
                    <w:proofErr w:type="spellStart"/>
                    <w:r w:rsidRPr="00F8339A">
                      <w:rPr>
                        <w:rFonts w:ascii="Cambria" w:hAnsi="Cambria"/>
                        <w:sz w:val="18"/>
                        <w:szCs w:val="18"/>
                      </w:rPr>
                      <w:t>Sabail</w:t>
                    </w:r>
                    <w:proofErr w:type="spellEnd"/>
                    <w:r w:rsidRPr="00F8339A">
                      <w:rPr>
                        <w:rFonts w:ascii="Cambria" w:hAnsi="Cambria"/>
                        <w:sz w:val="18"/>
                        <w:szCs w:val="18"/>
                      </w:rPr>
                      <w:t xml:space="preserve"> district, </w:t>
                    </w:r>
                    <w:proofErr w:type="spellStart"/>
                    <w:r w:rsidRPr="00F8339A">
                      <w:rPr>
                        <w:rFonts w:ascii="Cambria" w:hAnsi="Cambria"/>
                        <w:sz w:val="18"/>
                        <w:szCs w:val="18"/>
                      </w:rPr>
                      <w:t>Badamdar</w:t>
                    </w:r>
                    <w:proofErr w:type="spellEnd"/>
                    <w:r w:rsidRPr="00F8339A">
                      <w:rPr>
                        <w:rFonts w:ascii="Cambria" w:hAnsi="Cambria"/>
                        <w:sz w:val="18"/>
                        <w:szCs w:val="18"/>
                      </w:rPr>
                      <w:t xml:space="preserve"> highway 18, Baku, Azerbaijan</w:t>
                    </w:r>
                  </w:p>
                  <w:p w14:paraId="743135B2" w14:textId="77777777" w:rsidR="00A3701B" w:rsidRPr="00F8339A" w:rsidRDefault="00A3701B" w:rsidP="00A3701B">
                    <w:pPr>
                      <w:pStyle w:val="Footer"/>
                      <w:rPr>
                        <w:rFonts w:ascii="Cambria" w:hAnsi="Cambria"/>
                        <w:sz w:val="18"/>
                        <w:szCs w:val="18"/>
                      </w:rPr>
                    </w:pPr>
                    <w:r w:rsidRPr="00F8339A">
                      <w:rPr>
                        <w:rFonts w:ascii="Cambria" w:hAnsi="Cambria"/>
                        <w:b/>
                        <w:sz w:val="18"/>
                        <w:szCs w:val="18"/>
                      </w:rPr>
                      <w:t>Phone:</w:t>
                    </w:r>
                    <w:r w:rsidRPr="00F8339A">
                      <w:rPr>
                        <w:rFonts w:ascii="Cambria" w:hAnsi="Cambria"/>
                        <w:sz w:val="18"/>
                        <w:szCs w:val="18"/>
                      </w:rPr>
                      <w:t xml:space="preserve"> +994 12 567 97 09 / 10</w:t>
                    </w:r>
                  </w:p>
                  <w:p w14:paraId="1EE5E268" w14:textId="77777777" w:rsidR="00A3701B" w:rsidRPr="00F8339A" w:rsidRDefault="00A3701B" w:rsidP="00A3701B">
                    <w:pPr>
                      <w:pStyle w:val="Footer"/>
                      <w:rPr>
                        <w:rFonts w:ascii="Cambria" w:hAnsi="Cambria"/>
                        <w:sz w:val="18"/>
                        <w:szCs w:val="18"/>
                      </w:rPr>
                    </w:pPr>
                    <w:r w:rsidRPr="00F8339A">
                      <w:rPr>
                        <w:rFonts w:ascii="Cambria" w:hAnsi="Cambria"/>
                        <w:b/>
                        <w:sz w:val="18"/>
                        <w:szCs w:val="18"/>
                      </w:rPr>
                      <w:t>Web:</w:t>
                    </w:r>
                    <w:r w:rsidRPr="00F8339A">
                      <w:rPr>
                        <w:rFonts w:ascii="Cambria" w:hAnsi="Cambria"/>
                        <w:sz w:val="18"/>
                        <w:szCs w:val="18"/>
                      </w:rPr>
                      <w:t xml:space="preserve"> www.ccs.az</w:t>
                    </w:r>
                  </w:p>
                  <w:p w14:paraId="742B6341" w14:textId="77777777" w:rsidR="00A3701B" w:rsidRPr="00F8339A" w:rsidRDefault="00A3701B" w:rsidP="00A3701B">
                    <w:pPr>
                      <w:pStyle w:val="Footer"/>
                      <w:rPr>
                        <w:rFonts w:ascii="Cambria" w:hAnsi="Cambria"/>
                        <w:sz w:val="18"/>
                        <w:szCs w:val="18"/>
                      </w:rPr>
                    </w:pPr>
                    <w:r w:rsidRPr="00F8339A">
                      <w:rPr>
                        <w:rFonts w:ascii="Cambria" w:hAnsi="Cambria"/>
                        <w:b/>
                        <w:sz w:val="18"/>
                        <w:szCs w:val="18"/>
                      </w:rPr>
                      <w:t>E-mail:</w:t>
                    </w:r>
                    <w:r w:rsidRPr="00F8339A">
                      <w:rPr>
                        <w:rFonts w:ascii="Cambria" w:hAnsi="Cambria"/>
                        <w:sz w:val="18"/>
                        <w:szCs w:val="18"/>
                      </w:rPr>
                      <w:t xml:space="preserve"> info@ccs.az</w:t>
                    </w:r>
                  </w:p>
                  <w:p w14:paraId="3F8BACA6" w14:textId="77777777" w:rsidR="00A3701B" w:rsidRDefault="00A3701B" w:rsidP="00A3701B">
                    <w:pPr>
                      <w:jc w:val="center"/>
                    </w:pPr>
                  </w:p>
                </w:txbxContent>
              </v:textbox>
              <w10:wrap anchorx="margin"/>
            </v:rect>
          </w:pict>
        </mc:Fallback>
      </mc:AlternateContent>
    </w:r>
    <w:r>
      <w:rPr>
        <w:rFonts w:ascii="Cambria" w:hAnsi="Cambria"/>
        <w:noProof/>
        <w:sz w:val="18"/>
        <w:szCs w:val="18"/>
      </w:rPr>
      <w:drawing>
        <wp:anchor distT="0" distB="0" distL="114300" distR="114300" simplePos="0" relativeHeight="251659264" behindDoc="0" locked="0" layoutInCell="1" allowOverlap="1" wp14:anchorId="7A455518" wp14:editId="50DE6311">
          <wp:simplePos x="0" y="0"/>
          <wp:positionH relativeFrom="margin">
            <wp:align>left</wp:align>
          </wp:positionH>
          <wp:positionV relativeFrom="paragraph">
            <wp:posOffset>-177800</wp:posOffset>
          </wp:positionV>
          <wp:extent cx="628650" cy="628650"/>
          <wp:effectExtent l="0" t="0" r="0" b="0"/>
          <wp:wrapNone/>
          <wp:docPr id="135" name="Picture 4" descr="C:\Users\HP\AppData\Local\Microsoft\Windows\INetCache\Content.Word\ccs.az_m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AppData\Local\Microsoft\Windows\INetCache\Content.Word\ccs.az_mmc.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noProof/>
        <w:sz w:val="18"/>
        <w:szCs w:val="18"/>
      </w:rPr>
      <mc:AlternateContent>
        <mc:Choice Requires="wps">
          <w:drawing>
            <wp:anchor distT="0" distB="0" distL="114300" distR="114300" simplePos="0" relativeHeight="251661312" behindDoc="0" locked="0" layoutInCell="1" allowOverlap="1" wp14:anchorId="7E8B6BFF" wp14:editId="45BB1A43">
              <wp:simplePos x="0" y="0"/>
              <wp:positionH relativeFrom="column">
                <wp:posOffset>5530215</wp:posOffset>
              </wp:positionH>
              <wp:positionV relativeFrom="page">
                <wp:posOffset>9191625</wp:posOffset>
              </wp:positionV>
              <wp:extent cx="1078992" cy="905256"/>
              <wp:effectExtent l="0" t="0" r="0" b="8890"/>
              <wp:wrapNone/>
              <wp:docPr id="3" name="Rectangle 3"/>
              <wp:cNvGraphicFramePr/>
              <a:graphic xmlns:a="http://schemas.openxmlformats.org/drawingml/2006/main">
                <a:graphicData uri="http://schemas.microsoft.com/office/word/2010/wordprocessingShape">
                  <wps:wsp>
                    <wps:cNvSpPr/>
                    <wps:spPr>
                      <a:xfrm>
                        <a:off x="0" y="0"/>
                        <a:ext cx="1078992" cy="90525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7FD7BA1" w14:textId="77777777" w:rsidR="00A3701B" w:rsidRDefault="00A3701B" w:rsidP="00A3701B">
                          <w:pPr>
                            <w:jc w:val="center"/>
                          </w:pPr>
                          <w:r w:rsidRPr="002C01F2">
                            <w:object w:dxaOrig="1683" w:dyaOrig="1336" w14:anchorId="6C6B3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2pt;height:54.9pt">
                                <v:imagedata r:id="rId5" o:title=""/>
                              </v:shape>
                              <o:OLEObject Type="Embed" ProgID="CorelDraw.Graphic.24" ShapeID="_x0000_i1026" DrawAspect="Content" ObjectID="_1784064716" r:id="rId6"/>
                            </w:objec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E8B6BFF" id="Rectangle 3" o:spid="_x0000_s1028" style="position:absolute;margin-left:435.45pt;margin-top:723.75pt;width:84.95pt;height:71.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" filled="f" stroked="f">
              <v:textbox style="mso-fit-shape-to-text:t">
                <w:txbxContent>
                  <w:p w14:paraId="67FD7BA1" w14:textId="77777777" w:rsidR="00A3701B" w:rsidRDefault="00A3701B" w:rsidP="00A3701B">
                    <w:pPr>
                      <w:jc w:val="center"/>
                    </w:pPr>
                    <w:r w:rsidRPr="002C01F2">
                      <w:object w:dxaOrig="1683" w:dyaOrig="1336" w14:anchorId="6C6B35D7">
                        <v:shape id="_x0000_i1026" type="#_x0000_t75" style="width:70.2pt;height:54.9pt">
                          <v:imagedata r:id="rId5" o:title=""/>
                        </v:shape>
                        <o:OLEObject Type="Embed" ProgID="CorelDraw.Graphic.24" ShapeID="_x0000_i1026" DrawAspect="Content" ObjectID="_1784064716" r:id="rId7"/>
                      </w:object>
                    </w:r>
                  </w:p>
                </w:txbxContent>
              </v:textbox>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3BC44" w14:textId="77777777" w:rsidR="00EB0D5E" w:rsidRPr="00155195" w:rsidRDefault="00EB0D5E" w:rsidP="00F8339A">
      <w:pPr>
        <w:spacing w:after="0" w:line="240" w:lineRule="auto"/>
      </w:pPr>
      <w:r w:rsidRPr="00155195">
        <w:separator/>
      </w:r>
    </w:p>
  </w:footnote>
  <w:footnote w:type="continuationSeparator" w:id="0">
    <w:p w14:paraId="7CD62BB9" w14:textId="77777777" w:rsidR="00EB0D5E" w:rsidRPr="00155195" w:rsidRDefault="00EB0D5E" w:rsidP="00F8339A">
      <w:pPr>
        <w:spacing w:after="0" w:line="240" w:lineRule="auto"/>
      </w:pPr>
      <w:r w:rsidRPr="0015519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CCCD2" w14:textId="77777777" w:rsidR="00F8339A" w:rsidRPr="00155195" w:rsidRDefault="002C01F2">
    <w:pPr>
      <w:pStyle w:val="Header"/>
    </w:pPr>
    <w:r w:rsidRPr="00155195">
      <w:t xml:space="preserve"> </w:t>
    </w:r>
    <w:r w:rsidRPr="00155195">
      <w:tab/>
    </w:r>
    <w:r w:rsidRPr="00155195">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E5226"/>
    <w:multiLevelType w:val="hybridMultilevel"/>
    <w:tmpl w:val="65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12D57"/>
    <w:multiLevelType w:val="hybridMultilevel"/>
    <w:tmpl w:val="1F204FAE"/>
    <w:lvl w:ilvl="0" w:tplc="15DC090A">
      <w:start w:val="20"/>
      <w:numFmt w:val="bullet"/>
      <w:lvlText w:val="-"/>
      <w:lvlJc w:val="left"/>
      <w:pPr>
        <w:ind w:left="720" w:hanging="360"/>
      </w:pPr>
      <w:rPr>
        <w:rFonts w:ascii="Cambria (Heading)" w:eastAsia="Times New Roman" w:hAnsi="Cambria (Heading)"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260A0"/>
    <w:multiLevelType w:val="hybridMultilevel"/>
    <w:tmpl w:val="680A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02F72"/>
    <w:multiLevelType w:val="hybridMultilevel"/>
    <w:tmpl w:val="C53621E4"/>
    <w:lvl w:ilvl="0" w:tplc="1EF06002">
      <w:start w:val="20"/>
      <w:numFmt w:val="bullet"/>
      <w:lvlText w:val="-"/>
      <w:lvlJc w:val="left"/>
      <w:pPr>
        <w:ind w:left="720" w:hanging="360"/>
      </w:pPr>
      <w:rPr>
        <w:rFonts w:ascii="Cambria (Heading)" w:eastAsia="Times New Roman" w:hAnsi="Cambria (Heading)"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3171182">
    <w:abstractNumId w:val="0"/>
  </w:num>
  <w:num w:numId="2" w16cid:durableId="1072584822">
    <w:abstractNumId w:val="2"/>
  </w:num>
  <w:num w:numId="3" w16cid:durableId="462818771">
    <w:abstractNumId w:val="3"/>
  </w:num>
  <w:num w:numId="4" w16cid:durableId="616301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39A"/>
    <w:rsid w:val="00006E0E"/>
    <w:rsid w:val="00013B4D"/>
    <w:rsid w:val="00013FEA"/>
    <w:rsid w:val="00020C94"/>
    <w:rsid w:val="000278A2"/>
    <w:rsid w:val="000373A2"/>
    <w:rsid w:val="00046C4B"/>
    <w:rsid w:val="00050BE7"/>
    <w:rsid w:val="00052DFC"/>
    <w:rsid w:val="0005567E"/>
    <w:rsid w:val="00057A79"/>
    <w:rsid w:val="00061D9E"/>
    <w:rsid w:val="0006611D"/>
    <w:rsid w:val="0007212E"/>
    <w:rsid w:val="0007217D"/>
    <w:rsid w:val="000834B4"/>
    <w:rsid w:val="000907DB"/>
    <w:rsid w:val="0009355F"/>
    <w:rsid w:val="00096E07"/>
    <w:rsid w:val="000A25D3"/>
    <w:rsid w:val="000C3C31"/>
    <w:rsid w:val="000C418D"/>
    <w:rsid w:val="000D1833"/>
    <w:rsid w:val="000D6E65"/>
    <w:rsid w:val="000E0051"/>
    <w:rsid w:val="000E0D2B"/>
    <w:rsid w:val="000E1A72"/>
    <w:rsid w:val="000F7E33"/>
    <w:rsid w:val="001044A3"/>
    <w:rsid w:val="0013482E"/>
    <w:rsid w:val="00147FC0"/>
    <w:rsid w:val="001515F5"/>
    <w:rsid w:val="00151695"/>
    <w:rsid w:val="00155195"/>
    <w:rsid w:val="001672A1"/>
    <w:rsid w:val="0017268D"/>
    <w:rsid w:val="00172CBD"/>
    <w:rsid w:val="001748D8"/>
    <w:rsid w:val="001757B4"/>
    <w:rsid w:val="00183377"/>
    <w:rsid w:val="001A2C7A"/>
    <w:rsid w:val="001B7941"/>
    <w:rsid w:val="001B7BB4"/>
    <w:rsid w:val="001C62AB"/>
    <w:rsid w:val="001D4369"/>
    <w:rsid w:val="001D601B"/>
    <w:rsid w:val="001E415B"/>
    <w:rsid w:val="001E7087"/>
    <w:rsid w:val="0020119E"/>
    <w:rsid w:val="0020209E"/>
    <w:rsid w:val="00203E80"/>
    <w:rsid w:val="00204DBD"/>
    <w:rsid w:val="00205138"/>
    <w:rsid w:val="00214DF8"/>
    <w:rsid w:val="00220093"/>
    <w:rsid w:val="00226889"/>
    <w:rsid w:val="00227EA0"/>
    <w:rsid w:val="00236387"/>
    <w:rsid w:val="00247452"/>
    <w:rsid w:val="00250D9E"/>
    <w:rsid w:val="00261D8B"/>
    <w:rsid w:val="00266150"/>
    <w:rsid w:val="00274860"/>
    <w:rsid w:val="002C01F2"/>
    <w:rsid w:val="002C34DE"/>
    <w:rsid w:val="002D3E22"/>
    <w:rsid w:val="002D70D3"/>
    <w:rsid w:val="002E4A71"/>
    <w:rsid w:val="002E7E98"/>
    <w:rsid w:val="002F2399"/>
    <w:rsid w:val="002F7259"/>
    <w:rsid w:val="002F7C7D"/>
    <w:rsid w:val="0030486D"/>
    <w:rsid w:val="00305EFA"/>
    <w:rsid w:val="00315667"/>
    <w:rsid w:val="00320469"/>
    <w:rsid w:val="003277AF"/>
    <w:rsid w:val="003319A0"/>
    <w:rsid w:val="00337E7D"/>
    <w:rsid w:val="00356BCA"/>
    <w:rsid w:val="003670CC"/>
    <w:rsid w:val="0037689A"/>
    <w:rsid w:val="00381A99"/>
    <w:rsid w:val="00383345"/>
    <w:rsid w:val="00384ADE"/>
    <w:rsid w:val="003854FE"/>
    <w:rsid w:val="003875F4"/>
    <w:rsid w:val="00390774"/>
    <w:rsid w:val="00393E3E"/>
    <w:rsid w:val="003A2352"/>
    <w:rsid w:val="003A4395"/>
    <w:rsid w:val="003B42C6"/>
    <w:rsid w:val="003B5D7B"/>
    <w:rsid w:val="003D1080"/>
    <w:rsid w:val="003E38C8"/>
    <w:rsid w:val="003E3FDB"/>
    <w:rsid w:val="003E6BED"/>
    <w:rsid w:val="003F4649"/>
    <w:rsid w:val="003F6AF6"/>
    <w:rsid w:val="0040472E"/>
    <w:rsid w:val="00405FE5"/>
    <w:rsid w:val="00422A7E"/>
    <w:rsid w:val="00422B20"/>
    <w:rsid w:val="0042362D"/>
    <w:rsid w:val="00436193"/>
    <w:rsid w:val="004410AE"/>
    <w:rsid w:val="00443A26"/>
    <w:rsid w:val="00450E70"/>
    <w:rsid w:val="00451494"/>
    <w:rsid w:val="0045163C"/>
    <w:rsid w:val="0045187A"/>
    <w:rsid w:val="004573D1"/>
    <w:rsid w:val="004665C7"/>
    <w:rsid w:val="00475135"/>
    <w:rsid w:val="004760CA"/>
    <w:rsid w:val="00476225"/>
    <w:rsid w:val="00487AB1"/>
    <w:rsid w:val="00490D88"/>
    <w:rsid w:val="00492254"/>
    <w:rsid w:val="00494786"/>
    <w:rsid w:val="00494FB6"/>
    <w:rsid w:val="004979DD"/>
    <w:rsid w:val="004A0F78"/>
    <w:rsid w:val="004B6738"/>
    <w:rsid w:val="004B7153"/>
    <w:rsid w:val="004C0315"/>
    <w:rsid w:val="004C14CE"/>
    <w:rsid w:val="004E22D5"/>
    <w:rsid w:val="004E5AE9"/>
    <w:rsid w:val="004E5DC1"/>
    <w:rsid w:val="004E7A19"/>
    <w:rsid w:val="004E7ACC"/>
    <w:rsid w:val="004F49AE"/>
    <w:rsid w:val="004F4C7D"/>
    <w:rsid w:val="00502243"/>
    <w:rsid w:val="00506FE7"/>
    <w:rsid w:val="0050765A"/>
    <w:rsid w:val="005251A4"/>
    <w:rsid w:val="005261B9"/>
    <w:rsid w:val="005535C1"/>
    <w:rsid w:val="005536B9"/>
    <w:rsid w:val="00556042"/>
    <w:rsid w:val="005566AA"/>
    <w:rsid w:val="00557611"/>
    <w:rsid w:val="00562F71"/>
    <w:rsid w:val="00563B57"/>
    <w:rsid w:val="0057616F"/>
    <w:rsid w:val="00576AA1"/>
    <w:rsid w:val="00576E1C"/>
    <w:rsid w:val="00590457"/>
    <w:rsid w:val="005A2E48"/>
    <w:rsid w:val="005A68CD"/>
    <w:rsid w:val="005B37A9"/>
    <w:rsid w:val="005D2A3E"/>
    <w:rsid w:val="005D4A6F"/>
    <w:rsid w:val="005D6FFA"/>
    <w:rsid w:val="005E10E6"/>
    <w:rsid w:val="005E122B"/>
    <w:rsid w:val="005E14B1"/>
    <w:rsid w:val="005F4327"/>
    <w:rsid w:val="005F5379"/>
    <w:rsid w:val="00600B59"/>
    <w:rsid w:val="00613275"/>
    <w:rsid w:val="00613F5E"/>
    <w:rsid w:val="006171E6"/>
    <w:rsid w:val="006177CF"/>
    <w:rsid w:val="00642969"/>
    <w:rsid w:val="006541C8"/>
    <w:rsid w:val="00655377"/>
    <w:rsid w:val="006575E2"/>
    <w:rsid w:val="00694CCB"/>
    <w:rsid w:val="006971F9"/>
    <w:rsid w:val="006B05DD"/>
    <w:rsid w:val="006B0B63"/>
    <w:rsid w:val="006B26AA"/>
    <w:rsid w:val="006B48C4"/>
    <w:rsid w:val="006E0BD9"/>
    <w:rsid w:val="006E21C7"/>
    <w:rsid w:val="006E3543"/>
    <w:rsid w:val="006E4A6F"/>
    <w:rsid w:val="007007CD"/>
    <w:rsid w:val="00702100"/>
    <w:rsid w:val="00703271"/>
    <w:rsid w:val="00707DCF"/>
    <w:rsid w:val="00712797"/>
    <w:rsid w:val="0072292C"/>
    <w:rsid w:val="00740A7E"/>
    <w:rsid w:val="00745B68"/>
    <w:rsid w:val="007463EC"/>
    <w:rsid w:val="00751A2F"/>
    <w:rsid w:val="0075746D"/>
    <w:rsid w:val="00757956"/>
    <w:rsid w:val="00757B78"/>
    <w:rsid w:val="0076070F"/>
    <w:rsid w:val="00770C5C"/>
    <w:rsid w:val="007715E7"/>
    <w:rsid w:val="007737A8"/>
    <w:rsid w:val="007743B7"/>
    <w:rsid w:val="00777925"/>
    <w:rsid w:val="007A151F"/>
    <w:rsid w:val="007A245A"/>
    <w:rsid w:val="007A6A88"/>
    <w:rsid w:val="007B039F"/>
    <w:rsid w:val="007B29F0"/>
    <w:rsid w:val="007D259B"/>
    <w:rsid w:val="007D3631"/>
    <w:rsid w:val="007D3869"/>
    <w:rsid w:val="007D4129"/>
    <w:rsid w:val="007F0E21"/>
    <w:rsid w:val="007F4849"/>
    <w:rsid w:val="007F52F6"/>
    <w:rsid w:val="007F7E5E"/>
    <w:rsid w:val="00807943"/>
    <w:rsid w:val="0081116C"/>
    <w:rsid w:val="00811858"/>
    <w:rsid w:val="008130AA"/>
    <w:rsid w:val="00820A00"/>
    <w:rsid w:val="00824B3F"/>
    <w:rsid w:val="008278F8"/>
    <w:rsid w:val="00832EF2"/>
    <w:rsid w:val="0083726D"/>
    <w:rsid w:val="0084001C"/>
    <w:rsid w:val="008403C8"/>
    <w:rsid w:val="008408FF"/>
    <w:rsid w:val="008431FC"/>
    <w:rsid w:val="008478DA"/>
    <w:rsid w:val="00866B80"/>
    <w:rsid w:val="00875E2E"/>
    <w:rsid w:val="00877958"/>
    <w:rsid w:val="00883F5D"/>
    <w:rsid w:val="00894E54"/>
    <w:rsid w:val="008A2121"/>
    <w:rsid w:val="008B73E1"/>
    <w:rsid w:val="008C54B9"/>
    <w:rsid w:val="008C739F"/>
    <w:rsid w:val="008D5489"/>
    <w:rsid w:val="008E57E2"/>
    <w:rsid w:val="00907DA3"/>
    <w:rsid w:val="009205A7"/>
    <w:rsid w:val="00924C90"/>
    <w:rsid w:val="00925F72"/>
    <w:rsid w:val="009312D4"/>
    <w:rsid w:val="00932D55"/>
    <w:rsid w:val="009332EF"/>
    <w:rsid w:val="00937CE9"/>
    <w:rsid w:val="0094134A"/>
    <w:rsid w:val="00946DB9"/>
    <w:rsid w:val="00953A8D"/>
    <w:rsid w:val="00972C35"/>
    <w:rsid w:val="00976FD7"/>
    <w:rsid w:val="00986D4B"/>
    <w:rsid w:val="009A1F78"/>
    <w:rsid w:val="009B40B2"/>
    <w:rsid w:val="009D7112"/>
    <w:rsid w:val="009E12C8"/>
    <w:rsid w:val="009E2929"/>
    <w:rsid w:val="009E4B44"/>
    <w:rsid w:val="009F173F"/>
    <w:rsid w:val="009F2B1D"/>
    <w:rsid w:val="00A031D2"/>
    <w:rsid w:val="00A14F8D"/>
    <w:rsid w:val="00A152FE"/>
    <w:rsid w:val="00A2052E"/>
    <w:rsid w:val="00A227C4"/>
    <w:rsid w:val="00A26F11"/>
    <w:rsid w:val="00A26F82"/>
    <w:rsid w:val="00A272EC"/>
    <w:rsid w:val="00A3701B"/>
    <w:rsid w:val="00A40DEE"/>
    <w:rsid w:val="00A43AA4"/>
    <w:rsid w:val="00A455E0"/>
    <w:rsid w:val="00A50F12"/>
    <w:rsid w:val="00A5569E"/>
    <w:rsid w:val="00A631B4"/>
    <w:rsid w:val="00A643A5"/>
    <w:rsid w:val="00A76FEE"/>
    <w:rsid w:val="00A87EFD"/>
    <w:rsid w:val="00AB43BA"/>
    <w:rsid w:val="00AB6C0B"/>
    <w:rsid w:val="00AC2027"/>
    <w:rsid w:val="00AD0B1E"/>
    <w:rsid w:val="00AD70B1"/>
    <w:rsid w:val="00AF2895"/>
    <w:rsid w:val="00AF48A8"/>
    <w:rsid w:val="00B00A00"/>
    <w:rsid w:val="00B12959"/>
    <w:rsid w:val="00B144F2"/>
    <w:rsid w:val="00B176A6"/>
    <w:rsid w:val="00B21829"/>
    <w:rsid w:val="00B27052"/>
    <w:rsid w:val="00B357D6"/>
    <w:rsid w:val="00B462C0"/>
    <w:rsid w:val="00B51755"/>
    <w:rsid w:val="00B5277D"/>
    <w:rsid w:val="00B707A7"/>
    <w:rsid w:val="00B86F7A"/>
    <w:rsid w:val="00BA787D"/>
    <w:rsid w:val="00BC34A4"/>
    <w:rsid w:val="00BC4164"/>
    <w:rsid w:val="00BC6BF8"/>
    <w:rsid w:val="00BD5767"/>
    <w:rsid w:val="00BD74DA"/>
    <w:rsid w:val="00BE0274"/>
    <w:rsid w:val="00BE46D2"/>
    <w:rsid w:val="00BE7890"/>
    <w:rsid w:val="00C02CBF"/>
    <w:rsid w:val="00C10A9D"/>
    <w:rsid w:val="00C14591"/>
    <w:rsid w:val="00C278C3"/>
    <w:rsid w:val="00C346E8"/>
    <w:rsid w:val="00C36151"/>
    <w:rsid w:val="00C469B1"/>
    <w:rsid w:val="00C46E31"/>
    <w:rsid w:val="00C643C4"/>
    <w:rsid w:val="00C759EC"/>
    <w:rsid w:val="00C91A03"/>
    <w:rsid w:val="00CA22D9"/>
    <w:rsid w:val="00CB3B89"/>
    <w:rsid w:val="00CC4AC7"/>
    <w:rsid w:val="00CC6EAF"/>
    <w:rsid w:val="00CC7296"/>
    <w:rsid w:val="00CD4E52"/>
    <w:rsid w:val="00CF0C85"/>
    <w:rsid w:val="00CF0DD5"/>
    <w:rsid w:val="00CF3768"/>
    <w:rsid w:val="00CF5821"/>
    <w:rsid w:val="00D01976"/>
    <w:rsid w:val="00D04B7F"/>
    <w:rsid w:val="00D0533F"/>
    <w:rsid w:val="00D11D8A"/>
    <w:rsid w:val="00D17811"/>
    <w:rsid w:val="00D24E34"/>
    <w:rsid w:val="00D251E7"/>
    <w:rsid w:val="00D35905"/>
    <w:rsid w:val="00D400F5"/>
    <w:rsid w:val="00D40D44"/>
    <w:rsid w:val="00D468C4"/>
    <w:rsid w:val="00D55376"/>
    <w:rsid w:val="00D562A7"/>
    <w:rsid w:val="00D757E8"/>
    <w:rsid w:val="00D80C83"/>
    <w:rsid w:val="00D80ECB"/>
    <w:rsid w:val="00D86F84"/>
    <w:rsid w:val="00D87A3E"/>
    <w:rsid w:val="00D93C3D"/>
    <w:rsid w:val="00D94936"/>
    <w:rsid w:val="00DB1A58"/>
    <w:rsid w:val="00DC7999"/>
    <w:rsid w:val="00DD1D55"/>
    <w:rsid w:val="00DD5FB3"/>
    <w:rsid w:val="00DF5024"/>
    <w:rsid w:val="00E0517D"/>
    <w:rsid w:val="00E06BB1"/>
    <w:rsid w:val="00E10AE7"/>
    <w:rsid w:val="00E155F5"/>
    <w:rsid w:val="00E235C6"/>
    <w:rsid w:val="00E25E7A"/>
    <w:rsid w:val="00E263E0"/>
    <w:rsid w:val="00E32EEE"/>
    <w:rsid w:val="00E411D8"/>
    <w:rsid w:val="00E53A32"/>
    <w:rsid w:val="00E610B6"/>
    <w:rsid w:val="00E75580"/>
    <w:rsid w:val="00E84D3F"/>
    <w:rsid w:val="00E952B2"/>
    <w:rsid w:val="00EB0D5E"/>
    <w:rsid w:val="00EB65BB"/>
    <w:rsid w:val="00ED42A5"/>
    <w:rsid w:val="00ED748A"/>
    <w:rsid w:val="00EE313E"/>
    <w:rsid w:val="00EE36CC"/>
    <w:rsid w:val="00EE6505"/>
    <w:rsid w:val="00EF177F"/>
    <w:rsid w:val="00EF388F"/>
    <w:rsid w:val="00EF3B8F"/>
    <w:rsid w:val="00EF6EE6"/>
    <w:rsid w:val="00F109D3"/>
    <w:rsid w:val="00F23423"/>
    <w:rsid w:val="00F247A0"/>
    <w:rsid w:val="00F43AB3"/>
    <w:rsid w:val="00F46F1E"/>
    <w:rsid w:val="00F567A1"/>
    <w:rsid w:val="00F65AED"/>
    <w:rsid w:val="00F753AD"/>
    <w:rsid w:val="00F802D4"/>
    <w:rsid w:val="00F808AB"/>
    <w:rsid w:val="00F80FB8"/>
    <w:rsid w:val="00F81A4F"/>
    <w:rsid w:val="00F81C3F"/>
    <w:rsid w:val="00F8339A"/>
    <w:rsid w:val="00F92CD0"/>
    <w:rsid w:val="00FC6B7B"/>
    <w:rsid w:val="00FD0E1A"/>
    <w:rsid w:val="00FD20D9"/>
    <w:rsid w:val="00FD5595"/>
    <w:rsid w:val="00FE0557"/>
    <w:rsid w:val="00FE5025"/>
    <w:rsid w:val="00FE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686E4"/>
  <w15:chartTrackingRefBased/>
  <w15:docId w15:val="{DE71BEDE-7D64-444B-80ED-AE88263C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39A"/>
  </w:style>
  <w:style w:type="paragraph" w:styleId="Footer">
    <w:name w:val="footer"/>
    <w:basedOn w:val="Normal"/>
    <w:link w:val="FooterChar"/>
    <w:uiPriority w:val="99"/>
    <w:unhideWhenUsed/>
    <w:rsid w:val="00F83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39A"/>
  </w:style>
  <w:style w:type="character" w:styleId="Hyperlink">
    <w:name w:val="Hyperlink"/>
    <w:basedOn w:val="DefaultParagraphFont"/>
    <w:uiPriority w:val="99"/>
    <w:unhideWhenUsed/>
    <w:rsid w:val="00F8339A"/>
    <w:rPr>
      <w:color w:val="0563C1" w:themeColor="hyperlink"/>
      <w:u w:val="single"/>
    </w:rPr>
  </w:style>
  <w:style w:type="paragraph" w:styleId="BodyText">
    <w:name w:val="Body Text"/>
    <w:basedOn w:val="Normal"/>
    <w:link w:val="BodyTextChar"/>
    <w:uiPriority w:val="1"/>
    <w:qFormat/>
    <w:rsid w:val="00F753AD"/>
    <w:pPr>
      <w:widowControl w:val="0"/>
      <w:autoSpaceDE w:val="0"/>
      <w:autoSpaceDN w:val="0"/>
      <w:spacing w:after="0" w:line="240" w:lineRule="auto"/>
    </w:pPr>
    <w:rPr>
      <w:rFonts w:ascii="Calibri" w:eastAsia="Calibri" w:hAnsi="Calibri" w:cs="Calibri"/>
      <w:sz w:val="24"/>
      <w:szCs w:val="24"/>
      <w:lang w:val="az"/>
    </w:rPr>
  </w:style>
  <w:style w:type="character" w:customStyle="1" w:styleId="BodyTextChar">
    <w:name w:val="Body Text Char"/>
    <w:basedOn w:val="DefaultParagraphFont"/>
    <w:link w:val="BodyText"/>
    <w:uiPriority w:val="1"/>
    <w:rsid w:val="00F753AD"/>
    <w:rPr>
      <w:rFonts w:ascii="Calibri" w:eastAsia="Calibri" w:hAnsi="Calibri" w:cs="Calibri"/>
      <w:sz w:val="24"/>
      <w:szCs w:val="24"/>
      <w:lang w:val="az"/>
    </w:rPr>
  </w:style>
  <w:style w:type="table" w:styleId="TableGrid">
    <w:name w:val="Table Grid"/>
    <w:basedOn w:val="TableNormal"/>
    <w:uiPriority w:val="39"/>
    <w:rsid w:val="00771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4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oleObject" Target="embeddings/oleObject2.bin"/><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oleObject" Target="embeddings/oleObject1.bin"/><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19FB5-6DEE-40D9-A37F-72E734F6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2</Pages>
  <Words>776</Words>
  <Characters>4428</Characters>
  <Application>Microsoft Office Word</Application>
  <DocSecurity>0</DocSecurity>
  <Lines>36</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Nicat Bəndəliyev</cp:lastModifiedBy>
  <cp:revision>291</cp:revision>
  <cp:lastPrinted>2024-06-10T21:55:00Z</cp:lastPrinted>
  <dcterms:created xsi:type="dcterms:W3CDTF">2024-05-10T15:48:00Z</dcterms:created>
  <dcterms:modified xsi:type="dcterms:W3CDTF">2024-08-01T20:45:00Z</dcterms:modified>
</cp:coreProperties>
</file>